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BFA6" w14:textId="0D8C208E" w:rsidR="00322C9E" w:rsidRPr="004A2C72" w:rsidRDefault="004E609C" w:rsidP="00314F97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  <w:lang w:val="en-US"/>
        </w:rPr>
      </w:pPr>
      <w:r w:rsidRPr="004A2C72">
        <w:rPr>
          <w:rFonts w:asciiTheme="majorHAnsi" w:eastAsia="Arial" w:hAnsiTheme="majorHAnsi" w:cstheme="majorHAnsi"/>
          <w:b/>
          <w:sz w:val="21"/>
          <w:szCs w:val="21"/>
          <w:lang w:val="en-US"/>
        </w:rPr>
        <w:t xml:space="preserve">PREENCHER O DOCUMENTO E SUBMETER </w:t>
      </w:r>
      <w:hyperlink r:id="rId7" w:history="1">
        <w:r w:rsidRPr="004A2C72">
          <w:rPr>
            <w:rStyle w:val="Hyperlink"/>
            <w:rFonts w:asciiTheme="majorHAnsi" w:eastAsia="Arial" w:hAnsiTheme="majorHAnsi" w:cstheme="majorHAnsi"/>
            <w:b/>
            <w:sz w:val="21"/>
            <w:szCs w:val="21"/>
            <w:lang w:val="en-US"/>
          </w:rPr>
          <w:t>AQUI</w:t>
        </w:r>
      </w:hyperlink>
      <w:r w:rsidRPr="004A2C72">
        <w:rPr>
          <w:rFonts w:asciiTheme="majorHAnsi" w:eastAsia="Arial" w:hAnsiTheme="majorHAnsi" w:cstheme="majorHAnsi"/>
          <w:b/>
          <w:sz w:val="21"/>
          <w:szCs w:val="21"/>
          <w:lang w:val="en-US"/>
        </w:rPr>
        <w:t xml:space="preserve"> </w:t>
      </w:r>
      <w:r w:rsidR="00322C9E" w:rsidRPr="006B691F">
        <w:rPr>
          <w:rFonts w:asciiTheme="majorHAnsi" w:eastAsia="Arial" w:hAnsiTheme="majorHAnsi" w:cstheme="majorHAnsi"/>
          <w:b/>
          <w:color w:val="009193"/>
          <w:sz w:val="16"/>
          <w:szCs w:val="16"/>
          <w:lang w:val="en-US"/>
        </w:rPr>
        <w:t xml:space="preserve">[FILL IN THE DOCUMENT AND SUBMIT IT </w:t>
      </w:r>
      <w:hyperlink r:id="rId8" w:history="1">
        <w:r w:rsidR="00322C9E" w:rsidRPr="006B691F">
          <w:rPr>
            <w:rStyle w:val="Hyperlink"/>
            <w:rFonts w:asciiTheme="majorHAnsi" w:eastAsia="Arial" w:hAnsiTheme="majorHAnsi" w:cstheme="majorHAnsi"/>
            <w:b/>
            <w:color w:val="009193"/>
            <w:sz w:val="16"/>
            <w:szCs w:val="16"/>
            <w:lang w:val="en-US"/>
          </w:rPr>
          <w:t>HERE</w:t>
        </w:r>
      </w:hyperlink>
      <w:r w:rsidR="00322C9E" w:rsidRPr="006B691F">
        <w:rPr>
          <w:rFonts w:asciiTheme="majorHAnsi" w:eastAsia="Arial" w:hAnsiTheme="majorHAnsi" w:cstheme="majorHAnsi"/>
          <w:b/>
          <w:color w:val="009193"/>
          <w:sz w:val="16"/>
          <w:szCs w:val="16"/>
          <w:lang w:val="en-US"/>
        </w:rPr>
        <w:t>]</w:t>
      </w:r>
    </w:p>
    <w:p w14:paraId="7238C1D8" w14:textId="77777777" w:rsidR="00322C9E" w:rsidRPr="004A2C72" w:rsidRDefault="00322C9E" w:rsidP="00314F97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  <w:lang w:val="en-US"/>
        </w:rPr>
      </w:pPr>
    </w:p>
    <w:p w14:paraId="615756DB" w14:textId="373B1F9E" w:rsidR="00A23E1C" w:rsidRDefault="00A23E1C" w:rsidP="00314F97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Nome</w:t>
      </w:r>
      <w:r w:rsidR="00314F97" w:rsidRPr="00314F97">
        <w:rPr>
          <w:rFonts w:asciiTheme="majorHAnsi" w:eastAsia="Arial" w:hAnsiTheme="majorHAnsi" w:cstheme="majorHAnsi"/>
          <w:b/>
          <w:color w:val="BF8F00" w:themeColor="accent4" w:themeShade="BF"/>
          <w:sz w:val="16"/>
          <w:szCs w:val="16"/>
        </w:rPr>
        <w:t xml:space="preserve"> </w:t>
      </w:r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[</w:t>
      </w:r>
      <w:proofErr w:type="spellStart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Name</w:t>
      </w:r>
      <w:proofErr w:type="spellEnd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>:</w:t>
      </w:r>
    </w:p>
    <w:p w14:paraId="3115CC90" w14:textId="755F980B" w:rsidR="004261E3" w:rsidRPr="005C427F" w:rsidRDefault="004261E3" w:rsidP="00314F97">
      <w:pPr>
        <w:spacing w:after="240" w:line="276" w:lineRule="auto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383A2521" w14:textId="7BE4486D" w:rsidR="00B56C0C" w:rsidRDefault="00A23E1C" w:rsidP="00A23E1C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E-mail:</w:t>
      </w:r>
    </w:p>
    <w:p w14:paraId="5A426D5E" w14:textId="77777777" w:rsidR="004261E3" w:rsidRPr="005C427F" w:rsidRDefault="004261E3" w:rsidP="00A23E1C">
      <w:pPr>
        <w:spacing w:after="240" w:line="276" w:lineRule="auto"/>
        <w:jc w:val="both"/>
        <w:rPr>
          <w:rFonts w:asciiTheme="majorHAnsi" w:eastAsia="Arial" w:hAnsiTheme="majorHAnsi" w:cstheme="majorHAnsi"/>
          <w:sz w:val="21"/>
          <w:szCs w:val="21"/>
        </w:rPr>
      </w:pPr>
    </w:p>
    <w:p w14:paraId="7FEE6ADB" w14:textId="414EE8F2" w:rsidR="00A23E1C" w:rsidRDefault="00A23E1C" w:rsidP="00314F97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Filiação institucional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 xml:space="preserve"> </w:t>
      </w:r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[</w:t>
      </w:r>
      <w:proofErr w:type="spellStart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I</w:t>
      </w:r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nstitutional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affiliation</w:t>
      </w:r>
      <w:proofErr w:type="spellEnd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="00314F97" w:rsidRPr="006B691F">
        <w:rPr>
          <w:rFonts w:asciiTheme="majorHAnsi" w:eastAsia="Arial" w:hAnsiTheme="majorHAnsi" w:cstheme="majorHAnsi"/>
          <w:b/>
          <w:color w:val="000000" w:themeColor="text1"/>
          <w:sz w:val="21"/>
          <w:szCs w:val="21"/>
        </w:rPr>
        <w:t>:</w:t>
      </w:r>
    </w:p>
    <w:p w14:paraId="5B2E465A" w14:textId="77777777" w:rsidR="004261E3" w:rsidRPr="005C427F" w:rsidRDefault="004261E3" w:rsidP="00314F97">
      <w:pPr>
        <w:spacing w:after="240" w:line="276" w:lineRule="auto"/>
        <w:jc w:val="both"/>
        <w:rPr>
          <w:rFonts w:asciiTheme="majorHAnsi" w:eastAsia="Arial" w:hAnsiTheme="majorHAnsi" w:cstheme="majorHAnsi"/>
          <w:bCs/>
          <w:color w:val="3C6787"/>
          <w:sz w:val="21"/>
          <w:szCs w:val="21"/>
        </w:rPr>
      </w:pPr>
    </w:p>
    <w:p w14:paraId="06F46B62" w14:textId="04793C77" w:rsidR="00314F97" w:rsidRDefault="00A23E1C" w:rsidP="00314F97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Breve nota biográfica</w:t>
      </w:r>
      <w:r w:rsidRPr="00B56C0C">
        <w:rPr>
          <w:rFonts w:asciiTheme="majorHAnsi" w:eastAsia="Arial" w:hAnsiTheme="majorHAnsi" w:cstheme="majorHAnsi"/>
          <w:sz w:val="21"/>
          <w:szCs w:val="21"/>
        </w:rPr>
        <w:t xml:space="preserve"> (até 100 palavras)</w:t>
      </w:r>
      <w:r w:rsidR="00314F97" w:rsidRPr="00314F97">
        <w:rPr>
          <w:rFonts w:asciiTheme="majorHAnsi" w:eastAsia="Arial" w:hAnsiTheme="majorHAnsi" w:cstheme="majorHAnsi"/>
          <w:b/>
          <w:color w:val="BF8F00" w:themeColor="accent4" w:themeShade="BF"/>
          <w:sz w:val="16"/>
          <w:szCs w:val="16"/>
        </w:rPr>
        <w:t xml:space="preserve"> </w:t>
      </w:r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[</w:t>
      </w:r>
      <w:proofErr w:type="spellStart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Brief</w:t>
      </w:r>
      <w:proofErr w:type="spellEnd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biographical</w:t>
      </w:r>
      <w:proofErr w:type="spellEnd"/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note</w:t>
      </w:r>
      <w:r w:rsidR="00314F97" w:rsidRPr="006B691F">
        <w:rPr>
          <w:rFonts w:asciiTheme="majorHAnsi" w:eastAsia="Arial" w:hAnsiTheme="majorHAnsi" w:cstheme="majorHAnsi"/>
          <w:color w:val="009193"/>
          <w:sz w:val="16"/>
          <w:szCs w:val="16"/>
        </w:rPr>
        <w:t xml:space="preserve"> (</w:t>
      </w:r>
      <w:proofErr w:type="spellStart"/>
      <w:r w:rsidR="00314F97" w:rsidRPr="006B691F">
        <w:rPr>
          <w:rFonts w:asciiTheme="majorHAnsi" w:eastAsia="Arial" w:hAnsiTheme="majorHAnsi" w:cstheme="majorHAnsi"/>
          <w:color w:val="009193"/>
          <w:sz w:val="16"/>
          <w:szCs w:val="16"/>
        </w:rPr>
        <w:t>up</w:t>
      </w:r>
      <w:proofErr w:type="spellEnd"/>
      <w:r w:rsidR="00314F97" w:rsidRPr="006B691F">
        <w:rPr>
          <w:rFonts w:asciiTheme="majorHAnsi" w:eastAsia="Arial" w:hAnsiTheme="majorHAnsi" w:cstheme="majorHAnsi"/>
          <w:color w:val="009193"/>
          <w:sz w:val="16"/>
          <w:szCs w:val="16"/>
        </w:rPr>
        <w:t xml:space="preserve"> to 100 </w:t>
      </w:r>
      <w:proofErr w:type="spellStart"/>
      <w:r w:rsidR="00314F97" w:rsidRPr="006B691F">
        <w:rPr>
          <w:rFonts w:asciiTheme="majorHAnsi" w:eastAsia="Arial" w:hAnsiTheme="majorHAnsi" w:cstheme="majorHAnsi"/>
          <w:color w:val="009193"/>
          <w:sz w:val="16"/>
          <w:szCs w:val="16"/>
        </w:rPr>
        <w:t>words</w:t>
      </w:r>
      <w:proofErr w:type="spellEnd"/>
      <w:r w:rsidR="00314F97" w:rsidRPr="006B691F">
        <w:rPr>
          <w:rFonts w:asciiTheme="majorHAnsi" w:eastAsia="Arial" w:hAnsiTheme="majorHAnsi" w:cstheme="majorHAnsi"/>
          <w:color w:val="009193"/>
          <w:sz w:val="16"/>
          <w:szCs w:val="16"/>
        </w:rPr>
        <w:t>)</w:t>
      </w:r>
      <w:r w:rsidR="00314F97"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>:</w:t>
      </w:r>
    </w:p>
    <w:p w14:paraId="371D4655" w14:textId="77777777" w:rsidR="004261E3" w:rsidRPr="005C427F" w:rsidRDefault="004261E3" w:rsidP="00314F97">
      <w:pPr>
        <w:spacing w:after="240" w:line="276" w:lineRule="auto"/>
        <w:jc w:val="both"/>
        <w:rPr>
          <w:rFonts w:asciiTheme="majorHAnsi" w:eastAsia="Arial" w:hAnsiTheme="majorHAnsi" w:cstheme="majorHAnsi"/>
          <w:bCs/>
          <w:color w:val="3C6787"/>
          <w:sz w:val="21"/>
          <w:szCs w:val="21"/>
        </w:rPr>
      </w:pPr>
    </w:p>
    <w:p w14:paraId="14FF7075" w14:textId="58ADBE1D" w:rsidR="00314F97" w:rsidRPr="00B56C0C" w:rsidRDefault="00314F97" w:rsidP="00314F97">
      <w:pPr>
        <w:spacing w:line="276" w:lineRule="auto"/>
        <w:jc w:val="both"/>
        <w:rPr>
          <w:rFonts w:asciiTheme="majorHAnsi" w:eastAsia="Arial" w:hAnsiTheme="majorHAnsi" w:cstheme="majorHAnsi"/>
          <w:b/>
          <w:color w:val="000000"/>
          <w:sz w:val="21"/>
          <w:szCs w:val="21"/>
        </w:rPr>
      </w:pPr>
      <w:r>
        <w:rPr>
          <w:rFonts w:asciiTheme="majorHAnsi" w:eastAsia="Arial" w:hAnsiTheme="majorHAnsi" w:cstheme="majorHAnsi"/>
          <w:b/>
          <w:color w:val="000000"/>
          <w:sz w:val="21"/>
          <w:szCs w:val="21"/>
        </w:rPr>
        <w:t xml:space="preserve">Marcar com um [x] o </w:t>
      </w:r>
      <w:r w:rsidR="00F51BE9">
        <w:rPr>
          <w:rFonts w:asciiTheme="majorHAnsi" w:eastAsia="Arial" w:hAnsiTheme="majorHAnsi" w:cstheme="majorHAnsi"/>
          <w:b/>
          <w:color w:val="000000"/>
          <w:sz w:val="21"/>
          <w:szCs w:val="21"/>
        </w:rPr>
        <w:t>eixo</w:t>
      </w:r>
      <w:r w:rsidRPr="00B56C0C">
        <w:rPr>
          <w:rFonts w:asciiTheme="majorHAnsi" w:eastAsia="Arial" w:hAnsiTheme="majorHAnsi" w:cstheme="majorHAnsi"/>
          <w:b/>
          <w:color w:val="000000"/>
          <w:sz w:val="21"/>
          <w:szCs w:val="21"/>
        </w:rPr>
        <w:t xml:space="preserve"> em que se integra a proposta</w:t>
      </w:r>
      <w:r w:rsidRPr="00314F97">
        <w:rPr>
          <w:rFonts w:asciiTheme="majorHAnsi" w:eastAsia="Arial" w:hAnsiTheme="majorHAnsi" w:cstheme="majorHAnsi"/>
          <w:b/>
          <w:color w:val="BF8F00" w:themeColor="accent4" w:themeShade="BF"/>
          <w:sz w:val="16"/>
          <w:szCs w:val="16"/>
        </w:rPr>
        <w:t xml:space="preserve"> </w:t>
      </w:r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[Mark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with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a</w:t>
      </w:r>
      <w:r w:rsidR="00F51BE9">
        <w:rPr>
          <w:rFonts w:asciiTheme="majorHAnsi" w:eastAsia="Arial" w:hAnsiTheme="majorHAnsi" w:cstheme="majorHAnsi"/>
          <w:b/>
          <w:color w:val="009193"/>
          <w:sz w:val="16"/>
          <w:szCs w:val="16"/>
        </w:rPr>
        <w:t>n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[x]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the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="00F51BE9">
        <w:rPr>
          <w:rFonts w:asciiTheme="majorHAnsi" w:eastAsia="Arial" w:hAnsiTheme="majorHAnsi" w:cstheme="majorHAnsi"/>
          <w:b/>
          <w:color w:val="009193"/>
          <w:sz w:val="16"/>
          <w:szCs w:val="16"/>
        </w:rPr>
        <w:t>axis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of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the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proposal</w:t>
      </w:r>
      <w:proofErr w:type="spellEnd"/>
      <w:r w:rsidRPr="006B691F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Pr="006B691F">
        <w:rPr>
          <w:rFonts w:asciiTheme="majorHAnsi" w:eastAsia="Arial" w:hAnsiTheme="majorHAnsi" w:cstheme="majorHAnsi"/>
          <w:b/>
          <w:color w:val="009193"/>
          <w:sz w:val="21"/>
          <w:szCs w:val="21"/>
        </w:rPr>
        <w:t>:</w:t>
      </w:r>
    </w:p>
    <w:tbl>
      <w:tblPr>
        <w:tblStyle w:val="TableGrid"/>
        <w:tblpPr w:leftFromText="141" w:rightFromText="141" w:vertAnchor="text" w:horzAnchor="margin" w:tblpY="102"/>
        <w:tblW w:w="0" w:type="auto"/>
        <w:tblBorders>
          <w:left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7"/>
        <w:gridCol w:w="425"/>
        <w:gridCol w:w="2676"/>
        <w:gridCol w:w="425"/>
        <w:gridCol w:w="1010"/>
        <w:gridCol w:w="425"/>
      </w:tblGrid>
      <w:tr w:rsidR="00805538" w:rsidRPr="004A2C72" w14:paraId="358D5A2D" w14:textId="6D26A728" w:rsidTr="00805538">
        <w:trPr>
          <w:trHeight w:val="454"/>
        </w:trPr>
        <w:tc>
          <w:tcPr>
            <w:tcW w:w="2507" w:type="dxa"/>
            <w:vAlign w:val="center"/>
          </w:tcPr>
          <w:p w14:paraId="31E3D8AE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História da Retórica</w:t>
            </w:r>
          </w:p>
          <w:p w14:paraId="0CFC644E" w14:textId="77777777" w:rsidR="00805538" w:rsidRPr="00E756C5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History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of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9A0B6B0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3DC29FF8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Filosofia</w:t>
            </w:r>
          </w:p>
          <w:p w14:paraId="0B64351C" w14:textId="6E7FB03A" w:rsidR="00805538" w:rsidRPr="00E756C5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[</w:t>
            </w: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Rhetoric and Philosophy</w:t>
            </w: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C7537CA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CB24B7E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E79FD7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4A2C72" w14:paraId="0F84F4F9" w14:textId="16EBF41E" w:rsidTr="00805538">
        <w:trPr>
          <w:trHeight w:val="454"/>
        </w:trPr>
        <w:tc>
          <w:tcPr>
            <w:tcW w:w="2507" w:type="dxa"/>
            <w:vAlign w:val="center"/>
          </w:tcPr>
          <w:p w14:paraId="0AC93AD4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Retórica da História</w:t>
            </w:r>
          </w:p>
          <w:p w14:paraId="64E29F9F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of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History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51270F9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339897AF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Humor</w:t>
            </w:r>
          </w:p>
          <w:p w14:paraId="689FD0C9" w14:textId="7FFFDCBA" w:rsidR="00805538" w:rsidRPr="00E756C5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[</w:t>
            </w: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Rhetoric and</w:t>
            </w:r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Humour</w:t>
            </w:r>
            <w:proofErr w:type="spellEnd"/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19B898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1EFEEEC7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00E3DC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98494C" w14:paraId="06CD79FB" w14:textId="3E325B45" w:rsidTr="00805538">
        <w:trPr>
          <w:trHeight w:val="454"/>
        </w:trPr>
        <w:tc>
          <w:tcPr>
            <w:tcW w:w="2507" w:type="dxa"/>
            <w:vAlign w:val="center"/>
          </w:tcPr>
          <w:p w14:paraId="7AB6B93D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Estudos de Género</w:t>
            </w:r>
          </w:p>
          <w:p w14:paraId="4EED4F9F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Gender 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Studies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1146759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15C3C8B4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Literatura</w:t>
            </w:r>
          </w:p>
          <w:p w14:paraId="321EF27C" w14:textId="12F761E8" w:rsidR="00805538" w:rsidRPr="00886413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[</w:t>
            </w: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Rhetoric and</w:t>
            </w:r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 xml:space="preserve"> Literature</w:t>
            </w: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6AD6691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91990A3" w14:textId="77777777" w:rsidR="00805538" w:rsidRPr="00886413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E43292" w14:textId="77777777" w:rsidR="00805538" w:rsidRPr="00886413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E756C5" w14:paraId="2A027F69" w14:textId="4974CFF9" w:rsidTr="00805538">
        <w:trPr>
          <w:trHeight w:val="454"/>
        </w:trPr>
        <w:tc>
          <w:tcPr>
            <w:tcW w:w="2507" w:type="dxa"/>
            <w:vAlign w:val="center"/>
          </w:tcPr>
          <w:p w14:paraId="13CD51F4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Análise do discurso</w:t>
            </w:r>
          </w:p>
          <w:p w14:paraId="46CDAC5C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Discourse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Analysis</w:t>
            </w:r>
            <w:proofErr w:type="spellEnd"/>
            <w:r w:rsidRPr="0098494C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B5A15C8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3773C3D2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Polític</w:t>
            </w:r>
            <w:r>
              <w:rPr>
                <w:rFonts w:asciiTheme="majorHAnsi" w:eastAsia="Arial" w:hAnsiTheme="majorHAnsi" w:cstheme="majorHAnsi"/>
                <w:sz w:val="16"/>
                <w:szCs w:val="16"/>
              </w:rPr>
              <w:t>a</w:t>
            </w:r>
          </w:p>
          <w:p w14:paraId="5E65AAD8" w14:textId="6F2C0E27" w:rsidR="00805538" w:rsidRPr="00886413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Politics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3D3C25E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A8D604F" w14:textId="77777777" w:rsidR="00805538" w:rsidRPr="00886413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B617F" w14:textId="77777777" w:rsidR="00805538" w:rsidRPr="00886413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E756C5" w14:paraId="1E12760E" w14:textId="49B7F70A" w:rsidTr="00805538">
        <w:trPr>
          <w:trHeight w:val="454"/>
        </w:trPr>
        <w:tc>
          <w:tcPr>
            <w:tcW w:w="2507" w:type="dxa"/>
            <w:vAlign w:val="center"/>
          </w:tcPr>
          <w:p w14:paraId="3CDEAC3F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Argumentação</w:t>
            </w:r>
          </w:p>
          <w:p w14:paraId="4582C334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Argumentation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4878552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0827D739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IA</w:t>
            </w:r>
          </w:p>
          <w:p w14:paraId="37F8C305" w14:textId="7B784C24" w:rsidR="00805538" w:rsidRPr="00E756C5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AI]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A4BD110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37D75BC3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8D136D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4A2C72" w14:paraId="14E2493A" w14:textId="0C2EF971" w:rsidTr="00805538">
        <w:trPr>
          <w:trHeight w:val="454"/>
        </w:trPr>
        <w:tc>
          <w:tcPr>
            <w:tcW w:w="2507" w:type="dxa"/>
            <w:vAlign w:val="center"/>
          </w:tcPr>
          <w:p w14:paraId="4547B3B4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Publicidade</w:t>
            </w:r>
          </w:p>
          <w:p w14:paraId="6AC5D834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Advirtising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3043E99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7C5C9DB5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Tradução</w:t>
            </w:r>
          </w:p>
          <w:p w14:paraId="0B25EDEE" w14:textId="081B17F4" w:rsidR="00805538" w:rsidRPr="00E756C5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[</w:t>
            </w: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Rhetoric and</w:t>
            </w:r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 xml:space="preserve"> Translation</w:t>
            </w:r>
            <w:r w:rsidRPr="00886413">
              <w:rPr>
                <w:rFonts w:asciiTheme="majorHAnsi" w:eastAsia="Arial" w:hAnsiTheme="majorHAnsi" w:cstheme="majorHAnsi"/>
                <w:color w:val="009193"/>
                <w:sz w:val="16"/>
                <w:szCs w:val="16"/>
                <w:lang w:val="en-US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16D8DDF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</w:tcPr>
          <w:p w14:paraId="6F954D98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42A6A" w14:textId="77777777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805538" w:rsidRPr="00E756C5" w14:paraId="4A8CDB35" w14:textId="637BC71F" w:rsidTr="006C1EA5">
        <w:trPr>
          <w:trHeight w:val="454"/>
        </w:trPr>
        <w:tc>
          <w:tcPr>
            <w:tcW w:w="2507" w:type="dxa"/>
            <w:vAlign w:val="center"/>
          </w:tcPr>
          <w:p w14:paraId="48200126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 e Música</w:t>
            </w:r>
          </w:p>
          <w:p w14:paraId="0ED8E8CC" w14:textId="77777777" w:rsidR="00805538" w:rsidRDefault="00805538" w:rsidP="00805538">
            <w:pPr>
              <w:pStyle w:val="ListParagraph"/>
              <w:ind w:left="128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Music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3267935B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2676" w:type="dxa"/>
            <w:tcBorders>
              <w:left w:val="thinThickSmallGap" w:sz="24" w:space="0" w:color="auto"/>
            </w:tcBorders>
            <w:vAlign w:val="center"/>
          </w:tcPr>
          <w:p w14:paraId="12728E09" w14:textId="77777777" w:rsidR="00805538" w:rsidRDefault="00805538" w:rsidP="00805538">
            <w:pPr>
              <w:pStyle w:val="ListParagraph"/>
              <w:ind w:left="1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886413">
              <w:rPr>
                <w:rFonts w:asciiTheme="majorHAnsi" w:eastAsia="Arial" w:hAnsiTheme="majorHAnsi" w:cstheme="majorHAnsi"/>
                <w:sz w:val="16"/>
                <w:szCs w:val="16"/>
              </w:rPr>
              <w:t>Retórica, Estética e Arte</w:t>
            </w:r>
          </w:p>
          <w:p w14:paraId="3F4A9019" w14:textId="4FBFB10E" w:rsidR="00805538" w:rsidRPr="00E756C5" w:rsidRDefault="00805538" w:rsidP="00805538">
            <w:pPr>
              <w:ind w:left="177"/>
              <w:rPr>
                <w:rFonts w:asciiTheme="majorHAnsi" w:eastAsia="Arial" w:hAnsiTheme="majorHAnsi" w:cstheme="majorHAnsi"/>
                <w:b/>
                <w:bCs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Rhetoric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,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Aesthetics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and</w:t>
            </w:r>
            <w:proofErr w:type="spellEnd"/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Art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FBD3D12" w14:textId="77777777" w:rsidR="00805538" w:rsidRPr="00805538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9193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thinThickSmallGap" w:sz="24" w:space="0" w:color="auto"/>
            </w:tcBorders>
          </w:tcPr>
          <w:p w14:paraId="2EC7920E" w14:textId="4EBA1836" w:rsidR="00805538" w:rsidRDefault="00805538" w:rsidP="00805538">
            <w:pPr>
              <w:pStyle w:val="ListParagraph"/>
              <w:ind w:left="191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Outro</w:t>
            </w:r>
          </w:p>
          <w:p w14:paraId="0BADEF8B" w14:textId="4AAFFE62" w:rsidR="00805538" w:rsidRPr="00E756C5" w:rsidRDefault="00805538" w:rsidP="00805538">
            <w:pPr>
              <w:ind w:left="191"/>
              <w:rPr>
                <w:rFonts w:asciiTheme="majorHAnsi" w:eastAsia="Arial" w:hAnsiTheme="majorHAnsi" w:cstheme="majorHAnsi"/>
                <w:b/>
                <w:bCs/>
              </w:rPr>
            </w:pPr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[</w:t>
            </w:r>
            <w:proofErr w:type="spellStart"/>
            <w:r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Other</w:t>
            </w:r>
            <w:proofErr w:type="spellEnd"/>
            <w:r w:rsidRPr="00E756C5">
              <w:rPr>
                <w:rFonts w:asciiTheme="majorHAnsi" w:eastAsia="Arial" w:hAnsiTheme="majorHAnsi" w:cstheme="majorHAnsi"/>
                <w:color w:val="009193"/>
                <w:sz w:val="16"/>
                <w:szCs w:val="16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92ED52" w14:textId="7B1C6632" w:rsidR="00805538" w:rsidRPr="00E756C5" w:rsidRDefault="00805538" w:rsidP="00805538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</w:tbl>
    <w:p w14:paraId="2F0C336C" w14:textId="77777777" w:rsidR="00314F97" w:rsidRPr="00E756C5" w:rsidRDefault="00314F97" w:rsidP="00314F97">
      <w:pPr>
        <w:rPr>
          <w:rFonts w:asciiTheme="majorHAnsi" w:hAnsiTheme="majorHAnsi" w:cstheme="majorHAnsi"/>
        </w:rPr>
      </w:pPr>
    </w:p>
    <w:p w14:paraId="4CC6BFC6" w14:textId="77777777" w:rsidR="00886413" w:rsidRDefault="00886413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4F130C19" w14:textId="77777777" w:rsidR="00886413" w:rsidRDefault="00886413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39A58133" w14:textId="54CB8C22" w:rsidR="00886413" w:rsidRDefault="006E6004" w:rsidP="006E6004">
      <w:pPr>
        <w:tabs>
          <w:tab w:val="left" w:pos="2189"/>
        </w:tabs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  <w:r>
        <w:rPr>
          <w:rFonts w:asciiTheme="majorHAnsi" w:eastAsia="Arial" w:hAnsiTheme="majorHAnsi" w:cstheme="majorHAnsi"/>
          <w:b/>
          <w:sz w:val="21"/>
          <w:szCs w:val="21"/>
        </w:rPr>
        <w:tab/>
      </w:r>
    </w:p>
    <w:p w14:paraId="2B25BCB7" w14:textId="77777777" w:rsidR="00886413" w:rsidRDefault="00886413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7074A906" w14:textId="77777777" w:rsidR="00886413" w:rsidRDefault="00886413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00789A3B" w14:textId="77777777" w:rsidR="00886413" w:rsidRDefault="00886413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1766CA59" w14:textId="77777777" w:rsidR="00805538" w:rsidRDefault="00805538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</w:p>
    <w:p w14:paraId="44E27E4E" w14:textId="78F2D874" w:rsidR="00314F97" w:rsidRDefault="001B748C" w:rsidP="00314F97">
      <w:pPr>
        <w:spacing w:after="240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Título da proposta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 xml:space="preserve"> </w:t>
      </w:r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[</w:t>
      </w:r>
      <w:proofErr w:type="spellStart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Proposal</w:t>
      </w:r>
      <w:proofErr w:type="spellEnd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proofErr w:type="spellStart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title</w:t>
      </w:r>
      <w:proofErr w:type="spellEnd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>:</w:t>
      </w:r>
    </w:p>
    <w:p w14:paraId="67DE54A2" w14:textId="77777777" w:rsidR="004261E3" w:rsidRPr="005C427F" w:rsidRDefault="004261E3" w:rsidP="00314F97">
      <w:pPr>
        <w:spacing w:after="240"/>
        <w:rPr>
          <w:rFonts w:asciiTheme="majorHAnsi" w:hAnsiTheme="majorHAnsi" w:cstheme="majorHAnsi"/>
          <w:sz w:val="21"/>
          <w:szCs w:val="21"/>
        </w:rPr>
      </w:pPr>
    </w:p>
    <w:p w14:paraId="1B69382F" w14:textId="76929628" w:rsidR="005C427F" w:rsidRPr="00FC28C0" w:rsidRDefault="001B748C" w:rsidP="005C427F">
      <w:pPr>
        <w:spacing w:after="240" w:line="276" w:lineRule="auto"/>
        <w:jc w:val="both"/>
        <w:rPr>
          <w:rFonts w:asciiTheme="majorHAnsi" w:eastAsia="Arial" w:hAnsiTheme="majorHAnsi" w:cstheme="majorHAnsi"/>
          <w:b/>
          <w:sz w:val="21"/>
          <w:szCs w:val="21"/>
        </w:rPr>
      </w:pPr>
      <w:r w:rsidRPr="00B56C0C">
        <w:rPr>
          <w:rFonts w:asciiTheme="majorHAnsi" w:eastAsia="Arial" w:hAnsiTheme="majorHAnsi" w:cstheme="majorHAnsi"/>
          <w:b/>
          <w:sz w:val="21"/>
          <w:szCs w:val="21"/>
        </w:rPr>
        <w:t>Resumo</w:t>
      </w:r>
      <w:r w:rsidRPr="00B56C0C">
        <w:rPr>
          <w:rFonts w:asciiTheme="majorHAnsi" w:eastAsia="Arial" w:hAnsiTheme="majorHAnsi" w:cstheme="majorHAnsi"/>
          <w:sz w:val="21"/>
          <w:szCs w:val="21"/>
        </w:rPr>
        <w:t xml:space="preserve"> (até </w:t>
      </w:r>
      <w:r w:rsidR="00886413">
        <w:rPr>
          <w:rFonts w:asciiTheme="majorHAnsi" w:eastAsia="Arial" w:hAnsiTheme="majorHAnsi" w:cstheme="majorHAnsi"/>
          <w:sz w:val="21"/>
          <w:szCs w:val="21"/>
        </w:rPr>
        <w:t>5</w:t>
      </w:r>
      <w:r w:rsidRPr="00B56C0C">
        <w:rPr>
          <w:rFonts w:asciiTheme="majorHAnsi" w:eastAsia="Arial" w:hAnsiTheme="majorHAnsi" w:cstheme="majorHAnsi"/>
          <w:sz w:val="21"/>
          <w:szCs w:val="21"/>
        </w:rPr>
        <w:t>00 palavras)</w:t>
      </w:r>
      <w:r w:rsidR="00314F97">
        <w:rPr>
          <w:rFonts w:asciiTheme="majorHAnsi" w:eastAsia="Arial" w:hAnsiTheme="majorHAnsi" w:cstheme="majorHAnsi"/>
          <w:b/>
          <w:sz w:val="21"/>
          <w:szCs w:val="21"/>
        </w:rPr>
        <w:t xml:space="preserve"> </w:t>
      </w:r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[</w:t>
      </w:r>
      <w:proofErr w:type="spellStart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Abstract</w:t>
      </w:r>
      <w:proofErr w:type="spellEnd"/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 xml:space="preserve"> </w:t>
      </w:r>
      <w:r w:rsidR="00314F97" w:rsidRPr="00886413">
        <w:rPr>
          <w:rFonts w:asciiTheme="majorHAnsi" w:eastAsia="Arial" w:hAnsiTheme="majorHAnsi" w:cstheme="majorHAnsi"/>
          <w:color w:val="009193"/>
          <w:sz w:val="16"/>
          <w:szCs w:val="16"/>
        </w:rPr>
        <w:t>(</w:t>
      </w:r>
      <w:proofErr w:type="spellStart"/>
      <w:r w:rsidR="00314F97" w:rsidRPr="00886413">
        <w:rPr>
          <w:rFonts w:asciiTheme="majorHAnsi" w:eastAsia="Arial" w:hAnsiTheme="majorHAnsi" w:cstheme="majorHAnsi"/>
          <w:color w:val="009193"/>
          <w:sz w:val="16"/>
          <w:szCs w:val="16"/>
        </w:rPr>
        <w:t>up</w:t>
      </w:r>
      <w:proofErr w:type="spellEnd"/>
      <w:r w:rsidR="00314F97" w:rsidRPr="00886413">
        <w:rPr>
          <w:rFonts w:asciiTheme="majorHAnsi" w:eastAsia="Arial" w:hAnsiTheme="majorHAnsi" w:cstheme="majorHAnsi"/>
          <w:color w:val="009193"/>
          <w:sz w:val="16"/>
          <w:szCs w:val="16"/>
        </w:rPr>
        <w:t xml:space="preserve"> to </w:t>
      </w:r>
      <w:r w:rsidR="00886413">
        <w:rPr>
          <w:rFonts w:asciiTheme="majorHAnsi" w:eastAsia="Arial" w:hAnsiTheme="majorHAnsi" w:cstheme="majorHAnsi"/>
          <w:color w:val="009193"/>
          <w:sz w:val="16"/>
          <w:szCs w:val="16"/>
        </w:rPr>
        <w:t>5</w:t>
      </w:r>
      <w:r w:rsidR="00314F97" w:rsidRPr="00886413">
        <w:rPr>
          <w:rFonts w:asciiTheme="majorHAnsi" w:eastAsia="Arial" w:hAnsiTheme="majorHAnsi" w:cstheme="majorHAnsi"/>
          <w:color w:val="009193"/>
          <w:sz w:val="16"/>
          <w:szCs w:val="16"/>
        </w:rPr>
        <w:t>00 words)</w:t>
      </w:r>
      <w:r w:rsidR="00314F97" w:rsidRPr="00886413">
        <w:rPr>
          <w:rFonts w:asciiTheme="majorHAnsi" w:eastAsia="Arial" w:hAnsiTheme="majorHAnsi" w:cstheme="majorHAnsi"/>
          <w:b/>
          <w:color w:val="009193"/>
          <w:sz w:val="16"/>
          <w:szCs w:val="16"/>
        </w:rPr>
        <w:t>]</w:t>
      </w:r>
      <w:r w:rsidR="004261E3">
        <w:rPr>
          <w:rFonts w:asciiTheme="majorHAnsi" w:eastAsia="Arial" w:hAnsiTheme="majorHAnsi" w:cstheme="majorHAnsi"/>
          <w:b/>
          <w:sz w:val="21"/>
          <w:szCs w:val="21"/>
        </w:rPr>
        <w:t>:</w:t>
      </w:r>
    </w:p>
    <w:sectPr w:rsidR="005C427F" w:rsidRPr="00FC28C0" w:rsidSect="004A2C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3CE6" w14:textId="77777777" w:rsidR="007C0ED1" w:rsidRDefault="007C0ED1" w:rsidP="00A23E1C">
      <w:r>
        <w:separator/>
      </w:r>
    </w:p>
  </w:endnote>
  <w:endnote w:type="continuationSeparator" w:id="0">
    <w:p w14:paraId="0EACFBB4" w14:textId="77777777" w:rsidR="007C0ED1" w:rsidRDefault="007C0ED1" w:rsidP="00A2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B338" w14:textId="77777777" w:rsidR="00AE0DF8" w:rsidRDefault="00AE0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894A" w14:textId="12704D3B" w:rsidR="00EB6E19" w:rsidRPr="00EB6E19" w:rsidRDefault="00EB6E19" w:rsidP="00886413">
    <w:pPr>
      <w:pStyle w:val="Footer"/>
      <w:tabs>
        <w:tab w:val="left" w:pos="7797"/>
      </w:tabs>
      <w:rPr>
        <w:b/>
        <w:bCs/>
        <w:color w:val="BF8F00" w:themeColor="accent4" w:themeShade="BF"/>
        <w:sz w:val="18"/>
        <w:szCs w:val="18"/>
      </w:rPr>
    </w:pPr>
    <w:r w:rsidRPr="00EB6E19">
      <w:rPr>
        <w:b/>
        <w:bCs/>
        <w:sz w:val="18"/>
        <w:szCs w:val="18"/>
      </w:rPr>
      <w:t>MAIS INFORMAÇÕES</w:t>
    </w:r>
    <w:r>
      <w:rPr>
        <w:b/>
        <w:bCs/>
        <w:sz w:val="18"/>
        <w:szCs w:val="18"/>
      </w:rPr>
      <w:t xml:space="preserve"> aceder </w:t>
    </w:r>
    <w:hyperlink r:id="rId1" w:history="1">
      <w:r w:rsidR="00AE0DF8" w:rsidRPr="00AE0DF8">
        <w:rPr>
          <w:rStyle w:val="Hyperlink"/>
          <w:b/>
          <w:bCs/>
          <w:sz w:val="18"/>
          <w:szCs w:val="18"/>
        </w:rPr>
        <w:t>www.uc.pt/cech/iv-jornadas-spr/</w:t>
      </w:r>
    </w:hyperlink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886413">
      <w:rPr>
        <w:b/>
        <w:bCs/>
        <w:color w:val="009193"/>
        <w:sz w:val="18"/>
        <w:szCs w:val="18"/>
      </w:rPr>
      <w:t>spr.jornadas</w:t>
    </w:r>
    <w:r w:rsidRPr="00886413">
      <w:rPr>
        <w:b/>
        <w:bCs/>
        <w:color w:val="009193"/>
        <w:sz w:val="18"/>
        <w:szCs w:val="18"/>
      </w:rPr>
      <w:t>@gmail.com</w:t>
    </w:r>
  </w:p>
  <w:p w14:paraId="0802078B" w14:textId="6602897A" w:rsidR="00EB6E19" w:rsidRPr="00AE0DF8" w:rsidRDefault="00EB6E19">
    <w:pPr>
      <w:pStyle w:val="Footer"/>
      <w:rPr>
        <w:color w:val="BF8F00" w:themeColor="accent4" w:themeShade="BF"/>
        <w:sz w:val="16"/>
        <w:szCs w:val="16"/>
        <w:lang w:val="en-US"/>
      </w:rPr>
    </w:pPr>
    <w:r w:rsidRPr="00AE0DF8">
      <w:rPr>
        <w:color w:val="009193"/>
        <w:sz w:val="16"/>
        <w:szCs w:val="16"/>
        <w:lang w:val="en-US"/>
      </w:rPr>
      <w:t xml:space="preserve">MORE INFORMATION: </w:t>
    </w:r>
    <w:hyperlink r:id="rId2" w:history="1">
      <w:r w:rsidR="00AE0DF8" w:rsidRPr="00220BCE">
        <w:rPr>
          <w:rStyle w:val="Hyperlink"/>
          <w:sz w:val="16"/>
          <w:szCs w:val="16"/>
          <w:lang w:val="en-US"/>
        </w:rPr>
        <w:t>www.uc.pt/en/cech/iv-symposia-spr/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8D53" w14:textId="77777777" w:rsidR="00AE0DF8" w:rsidRDefault="00AE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D0FC" w14:textId="77777777" w:rsidR="007C0ED1" w:rsidRDefault="007C0ED1" w:rsidP="00A23E1C">
      <w:r>
        <w:separator/>
      </w:r>
    </w:p>
  </w:footnote>
  <w:footnote w:type="continuationSeparator" w:id="0">
    <w:p w14:paraId="01F46405" w14:textId="77777777" w:rsidR="007C0ED1" w:rsidRDefault="007C0ED1" w:rsidP="00A2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C46A" w14:textId="77777777" w:rsidR="00AE0DF8" w:rsidRDefault="00AE0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622" w14:textId="37108CCD" w:rsidR="00A23E1C" w:rsidRDefault="004A2C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662B3" wp14:editId="69A3A3D9">
          <wp:simplePos x="0" y="0"/>
          <wp:positionH relativeFrom="column">
            <wp:posOffset>-695036</wp:posOffset>
          </wp:positionH>
          <wp:positionV relativeFrom="paragraph">
            <wp:posOffset>-449580</wp:posOffset>
          </wp:positionV>
          <wp:extent cx="7586306" cy="2133600"/>
          <wp:effectExtent l="0" t="0" r="0" b="0"/>
          <wp:wrapNone/>
          <wp:docPr id="1534853121" name="Pictur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53121" name="Picture 1" descr="A close-up of a docume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12" cy="214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0CD7" w14:textId="77777777" w:rsidR="00AE0DF8" w:rsidRDefault="00AE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34CF"/>
    <w:multiLevelType w:val="hybridMultilevel"/>
    <w:tmpl w:val="13422B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37EA"/>
    <w:multiLevelType w:val="hybridMultilevel"/>
    <w:tmpl w:val="2CE254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367F"/>
    <w:multiLevelType w:val="hybridMultilevel"/>
    <w:tmpl w:val="42180CF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1180">
    <w:abstractNumId w:val="0"/>
  </w:num>
  <w:num w:numId="2" w16cid:durableId="1338121785">
    <w:abstractNumId w:val="1"/>
  </w:num>
  <w:num w:numId="3" w16cid:durableId="213020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1B748C"/>
    <w:rsid w:val="00204721"/>
    <w:rsid w:val="00314F97"/>
    <w:rsid w:val="00322C9E"/>
    <w:rsid w:val="004261E3"/>
    <w:rsid w:val="004A2C72"/>
    <w:rsid w:val="004E609C"/>
    <w:rsid w:val="00584F92"/>
    <w:rsid w:val="005C427F"/>
    <w:rsid w:val="006B691F"/>
    <w:rsid w:val="006E6004"/>
    <w:rsid w:val="007C0ED1"/>
    <w:rsid w:val="00805538"/>
    <w:rsid w:val="00886413"/>
    <w:rsid w:val="00955AC5"/>
    <w:rsid w:val="0098494C"/>
    <w:rsid w:val="009F29F4"/>
    <w:rsid w:val="00A23E1C"/>
    <w:rsid w:val="00A32255"/>
    <w:rsid w:val="00AE0DF8"/>
    <w:rsid w:val="00B56C0C"/>
    <w:rsid w:val="00D44355"/>
    <w:rsid w:val="00E756C5"/>
    <w:rsid w:val="00EB6E19"/>
    <w:rsid w:val="00F51BE9"/>
    <w:rsid w:val="00F82606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BDEF4D"/>
  <w15:chartTrackingRefBased/>
  <w15:docId w15:val="{35F8AB2B-59D9-8448-A009-AC48887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E1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E1C"/>
  </w:style>
  <w:style w:type="paragraph" w:styleId="Footer">
    <w:name w:val="footer"/>
    <w:basedOn w:val="Normal"/>
    <w:link w:val="FooterChar"/>
    <w:uiPriority w:val="99"/>
    <w:unhideWhenUsed/>
    <w:rsid w:val="00A23E1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E1C"/>
  </w:style>
  <w:style w:type="character" w:styleId="Hyperlink">
    <w:name w:val="Hyperlink"/>
    <w:basedOn w:val="DefaultParagraphFont"/>
    <w:uiPriority w:val="99"/>
    <w:unhideWhenUsed/>
    <w:rsid w:val="00EB6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E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C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2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40149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93080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2760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48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01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2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7639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63872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35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39019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03329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4824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80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97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540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301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77824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DKaNaV1hPsLKG5j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eDKaNaV1hPsLKG5j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.pt/en/cech/iv-symposia-spr/" TargetMode="External"/><Relationship Id="rId1" Type="http://schemas.openxmlformats.org/officeDocument/2006/relationships/hyperlink" Target="http://www.uc.pt/cech/iv-jornadas-sp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Eulália Marques</dc:creator>
  <cp:keywords/>
  <dc:description/>
  <cp:lastModifiedBy>Eulália Raquel de Freitas Rocha Marques Luís</cp:lastModifiedBy>
  <cp:revision>18</cp:revision>
  <dcterms:created xsi:type="dcterms:W3CDTF">2024-04-05T15:25:00Z</dcterms:created>
  <dcterms:modified xsi:type="dcterms:W3CDTF">2025-10-02T15:30:00Z</dcterms:modified>
</cp:coreProperties>
</file>