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EBFA6" w14:textId="067F7CC4" w:rsidR="00322C9E" w:rsidRDefault="004E609C" w:rsidP="00314F97">
      <w:pPr>
        <w:spacing w:after="240" w:line="276" w:lineRule="auto"/>
        <w:jc w:val="both"/>
        <w:rPr>
          <w:rFonts w:asciiTheme="majorHAnsi" w:eastAsia="Arial" w:hAnsiTheme="majorHAnsi" w:cstheme="majorHAnsi"/>
          <w:b/>
          <w:color w:val="A2A8B9"/>
          <w:sz w:val="16"/>
          <w:szCs w:val="16"/>
          <w:lang w:val="en-US"/>
        </w:rPr>
      </w:pPr>
      <w:r w:rsidRPr="00787E5D">
        <w:rPr>
          <w:rFonts w:asciiTheme="majorHAnsi" w:eastAsia="Arial" w:hAnsiTheme="majorHAnsi" w:cstheme="majorHAnsi"/>
          <w:b/>
          <w:color w:val="A99F35"/>
          <w:sz w:val="21"/>
          <w:szCs w:val="21"/>
          <w:lang w:val="en-US"/>
        </w:rPr>
        <w:t xml:space="preserve">PREENCHER O DOCUMENTO E SUBMETER </w:t>
      </w:r>
      <w:hyperlink r:id="rId8" w:history="1">
        <w:r w:rsidRPr="00787E5D">
          <w:rPr>
            <w:rStyle w:val="Hyperlink"/>
            <w:rFonts w:asciiTheme="majorHAnsi" w:eastAsia="Arial" w:hAnsiTheme="majorHAnsi" w:cstheme="majorHAnsi"/>
            <w:b/>
            <w:color w:val="A99F35"/>
            <w:sz w:val="21"/>
            <w:szCs w:val="21"/>
            <w:lang w:val="en-US"/>
          </w:rPr>
          <w:t>AQUI</w:t>
        </w:r>
      </w:hyperlink>
      <w:r w:rsidRPr="00787E5D">
        <w:rPr>
          <w:rFonts w:asciiTheme="majorHAnsi" w:eastAsia="Arial" w:hAnsiTheme="majorHAnsi" w:cstheme="majorHAnsi"/>
          <w:b/>
          <w:color w:val="A2A8B9"/>
          <w:sz w:val="21"/>
          <w:szCs w:val="21"/>
          <w:lang w:val="en-US"/>
        </w:rPr>
        <w:t xml:space="preserve"> </w:t>
      </w:r>
      <w:r w:rsidR="00322C9E" w:rsidRPr="00787E5D">
        <w:rPr>
          <w:rFonts w:asciiTheme="majorHAnsi" w:eastAsia="Arial" w:hAnsiTheme="majorHAnsi" w:cstheme="majorHAnsi"/>
          <w:b/>
          <w:color w:val="A2A8B9"/>
          <w:sz w:val="16"/>
          <w:szCs w:val="16"/>
          <w:lang w:val="en-US"/>
        </w:rPr>
        <w:t xml:space="preserve">[FILL IN THE DOCUMENT AND SUBMIT IT </w:t>
      </w:r>
      <w:hyperlink r:id="rId9" w:history="1">
        <w:r w:rsidR="00322C9E" w:rsidRPr="00787E5D">
          <w:rPr>
            <w:rStyle w:val="Hyperlink"/>
            <w:rFonts w:asciiTheme="majorHAnsi" w:eastAsia="Arial" w:hAnsiTheme="majorHAnsi" w:cstheme="majorHAnsi"/>
            <w:b/>
            <w:color w:val="A2A8B9"/>
            <w:sz w:val="16"/>
            <w:szCs w:val="16"/>
            <w:lang w:val="en-US"/>
          </w:rPr>
          <w:t>HERE</w:t>
        </w:r>
      </w:hyperlink>
      <w:r w:rsidR="00322C9E" w:rsidRPr="00787E5D">
        <w:rPr>
          <w:rFonts w:asciiTheme="majorHAnsi" w:eastAsia="Arial" w:hAnsiTheme="majorHAnsi" w:cstheme="majorHAnsi"/>
          <w:b/>
          <w:color w:val="A2A8B9"/>
          <w:sz w:val="16"/>
          <w:szCs w:val="16"/>
          <w:lang w:val="en-US"/>
        </w:rPr>
        <w:t>]</w:t>
      </w:r>
    </w:p>
    <w:p w14:paraId="5144B64D" w14:textId="77777777" w:rsidR="00644B64" w:rsidRPr="001E1079" w:rsidRDefault="00644B64" w:rsidP="00314F97">
      <w:pPr>
        <w:spacing w:after="240" w:line="276" w:lineRule="auto"/>
        <w:jc w:val="both"/>
        <w:rPr>
          <w:rFonts w:asciiTheme="majorHAnsi" w:eastAsia="Arial" w:hAnsiTheme="majorHAnsi" w:cstheme="majorHAnsi"/>
          <w:b/>
          <w:sz w:val="21"/>
          <w:szCs w:val="21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1307AF" w14:paraId="03D0E0D0" w14:textId="77777777" w:rsidTr="001307AF">
        <w:tc>
          <w:tcPr>
            <w:tcW w:w="4868" w:type="dxa"/>
            <w:tcBorders>
              <w:right w:val="single" w:sz="48" w:space="0" w:color="FFFFFF" w:themeColor="background1"/>
            </w:tcBorders>
          </w:tcPr>
          <w:p w14:paraId="22D9D710" w14:textId="77777777" w:rsidR="001307AF" w:rsidRPr="00644B64" w:rsidRDefault="001307AF" w:rsidP="00644B64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</w:pPr>
            <w:r w:rsidRPr="00787E5D"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</w:rPr>
              <w:t>Nome</w:t>
            </w:r>
            <w:r w:rsidRPr="00314F97">
              <w:rPr>
                <w:rFonts w:asciiTheme="majorHAnsi" w:eastAsia="Arial" w:hAnsiTheme="majorHAnsi" w:cstheme="majorHAnsi"/>
                <w:b/>
                <w:color w:val="BF8F00" w:themeColor="accent4" w:themeShade="BF"/>
                <w:sz w:val="16"/>
                <w:szCs w:val="16"/>
              </w:rPr>
              <w:t xml:space="preserve"> 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[</w:t>
            </w:r>
            <w:proofErr w:type="spellStart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Name</w:t>
            </w:r>
            <w:proofErr w:type="spellEnd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]</w:t>
            </w:r>
          </w:p>
        </w:tc>
        <w:tc>
          <w:tcPr>
            <w:tcW w:w="4868" w:type="dxa"/>
            <w:tcBorders>
              <w:left w:val="single" w:sz="48" w:space="0" w:color="FFFFFF" w:themeColor="background1"/>
            </w:tcBorders>
          </w:tcPr>
          <w:p w14:paraId="48EE94D7" w14:textId="37727A06" w:rsidR="001307AF" w:rsidRPr="00644B64" w:rsidRDefault="00435227" w:rsidP="00644B64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</w:pPr>
            <w:r w:rsidRPr="00787E5D"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</w:rPr>
              <w:t>Institu</w:t>
            </w:r>
            <w:r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</w:rPr>
              <w:t>i</w:t>
            </w:r>
            <w:r w:rsidRPr="00787E5D"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</w:rPr>
              <w:t xml:space="preserve">ção 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[</w:t>
            </w:r>
            <w:proofErr w:type="spellStart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Institution</w:t>
            </w:r>
            <w:proofErr w:type="spellEnd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]</w:t>
            </w:r>
          </w:p>
        </w:tc>
      </w:tr>
      <w:tr w:rsidR="001307AF" w:rsidRPr="00CA4318" w14:paraId="52302C07" w14:textId="77777777" w:rsidTr="001307AF">
        <w:tc>
          <w:tcPr>
            <w:tcW w:w="4868" w:type="dxa"/>
            <w:tcBorders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0613BB2D" w14:textId="77777777" w:rsidR="001307AF" w:rsidRPr="00CA4318" w:rsidRDefault="001307AF" w:rsidP="00644B64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8" w:type="dxa"/>
            <w:tcBorders>
              <w:left w:val="single" w:sz="48" w:space="0" w:color="FFFFFF" w:themeColor="background1"/>
            </w:tcBorders>
            <w:shd w:val="clear" w:color="auto" w:fill="F2F2F2" w:themeFill="background1" w:themeFillShade="F2"/>
          </w:tcPr>
          <w:p w14:paraId="7F4D43D5" w14:textId="36BCDA69" w:rsidR="001307AF" w:rsidRPr="00CA4318" w:rsidRDefault="001307AF" w:rsidP="00644B64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3115CC90" w14:textId="755F980B" w:rsidR="004261E3" w:rsidRDefault="004261E3" w:rsidP="00787E5D">
      <w:pPr>
        <w:spacing w:line="276" w:lineRule="auto"/>
        <w:jc w:val="both"/>
        <w:rPr>
          <w:rFonts w:asciiTheme="majorHAnsi" w:eastAsia="Arial" w:hAnsiTheme="majorHAnsi" w:cstheme="majorHAnsi"/>
          <w:b/>
          <w:color w:val="A99F35"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435227" w14:paraId="41E499FC" w14:textId="77777777" w:rsidTr="00A9165F">
        <w:tc>
          <w:tcPr>
            <w:tcW w:w="4868" w:type="dxa"/>
            <w:tcBorders>
              <w:right w:val="single" w:sz="48" w:space="0" w:color="FFFFFF" w:themeColor="background1"/>
            </w:tcBorders>
          </w:tcPr>
          <w:p w14:paraId="1E03A946" w14:textId="7456CB4F" w:rsidR="00435227" w:rsidRPr="00644B64" w:rsidRDefault="00435227" w:rsidP="00435227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</w:pPr>
            <w:r w:rsidRPr="00644B64"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</w:rPr>
              <w:t>E-mail:</w:t>
            </w:r>
          </w:p>
        </w:tc>
        <w:tc>
          <w:tcPr>
            <w:tcW w:w="4868" w:type="dxa"/>
            <w:tcBorders>
              <w:left w:val="single" w:sz="48" w:space="0" w:color="FFFFFF" w:themeColor="background1"/>
            </w:tcBorders>
          </w:tcPr>
          <w:p w14:paraId="0D81A6B1" w14:textId="7F56DA2E" w:rsidR="00435227" w:rsidRPr="0053014B" w:rsidRDefault="007807AD" w:rsidP="00435227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</w:pPr>
            <w:proofErr w:type="spellStart"/>
            <w:r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  <w:lang w:val="en-US"/>
              </w:rPr>
              <w:t>Telemóvel</w:t>
            </w:r>
            <w:proofErr w:type="spellEnd"/>
            <w:r w:rsidR="00435227" w:rsidRPr="0053014B"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  <w:lang w:val="en-US"/>
              </w:rPr>
              <w:t xml:space="preserve"> </w:t>
            </w:r>
            <w:r w:rsidR="00435227" w:rsidRPr="0053014B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[</w:t>
            </w:r>
            <w:r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Phone number</w:t>
            </w:r>
            <w:r w:rsidR="00435227" w:rsidRPr="0053014B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]</w:t>
            </w:r>
          </w:p>
        </w:tc>
      </w:tr>
      <w:tr w:rsidR="001307AF" w:rsidRPr="00CA4318" w14:paraId="082C7BC3" w14:textId="77777777" w:rsidTr="00A9165F">
        <w:tc>
          <w:tcPr>
            <w:tcW w:w="4868" w:type="dxa"/>
            <w:tcBorders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9F42F89" w14:textId="77777777" w:rsidR="001307AF" w:rsidRPr="00CA4318" w:rsidRDefault="001307AF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8" w:type="dxa"/>
            <w:tcBorders>
              <w:left w:val="single" w:sz="48" w:space="0" w:color="FFFFFF" w:themeColor="background1"/>
            </w:tcBorders>
            <w:shd w:val="clear" w:color="auto" w:fill="F2F2F2" w:themeFill="background1" w:themeFillShade="F2"/>
          </w:tcPr>
          <w:p w14:paraId="27D0968E" w14:textId="77777777" w:rsidR="001307AF" w:rsidRPr="00CA4318" w:rsidRDefault="001307AF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7B58F032" w14:textId="77777777" w:rsidR="001307AF" w:rsidRPr="0053014B" w:rsidRDefault="001307AF" w:rsidP="00787E5D">
      <w:pPr>
        <w:spacing w:line="276" w:lineRule="auto"/>
        <w:jc w:val="both"/>
        <w:rPr>
          <w:rFonts w:asciiTheme="majorHAnsi" w:eastAsia="Arial" w:hAnsiTheme="majorHAnsi" w:cstheme="majorHAnsi"/>
          <w:b/>
          <w:color w:val="A99F35"/>
          <w:sz w:val="21"/>
          <w:szCs w:val="21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7807AD" w:rsidRPr="00AB4847" w14:paraId="00BF0C15" w14:textId="77777777" w:rsidTr="001F2CF8">
        <w:tc>
          <w:tcPr>
            <w:tcW w:w="4868" w:type="dxa"/>
            <w:tcBorders>
              <w:right w:val="single" w:sz="48" w:space="0" w:color="FFFFFF" w:themeColor="background1"/>
            </w:tcBorders>
            <w:vAlign w:val="bottom"/>
          </w:tcPr>
          <w:p w14:paraId="12D2F110" w14:textId="3B87616E" w:rsidR="007807AD" w:rsidRPr="00644B64" w:rsidRDefault="007807AD" w:rsidP="001F2CF8">
            <w:pPr>
              <w:spacing w:line="276" w:lineRule="auto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</w:pPr>
            <w:r w:rsidRPr="0053014B"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  <w:lang w:val="en-US"/>
              </w:rPr>
              <w:t xml:space="preserve">Grau </w:t>
            </w:r>
            <w:proofErr w:type="spellStart"/>
            <w:r w:rsidRPr="0053014B"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  <w:lang w:val="en-US"/>
              </w:rPr>
              <w:t>Académico</w:t>
            </w:r>
            <w:proofErr w:type="spellEnd"/>
            <w:r w:rsidRPr="0053014B"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  <w:lang w:val="en-US"/>
              </w:rPr>
              <w:t xml:space="preserve"> </w:t>
            </w:r>
            <w:r w:rsidRPr="0053014B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[Academic degree]</w:t>
            </w:r>
          </w:p>
        </w:tc>
        <w:tc>
          <w:tcPr>
            <w:tcW w:w="4868" w:type="dxa"/>
            <w:tcBorders>
              <w:left w:val="single" w:sz="48" w:space="0" w:color="FFFFFF" w:themeColor="background1"/>
            </w:tcBorders>
            <w:vAlign w:val="bottom"/>
          </w:tcPr>
          <w:p w14:paraId="32F828D2" w14:textId="6F2051BD" w:rsidR="00AB4847" w:rsidRPr="00AB4847" w:rsidRDefault="00AB4847" w:rsidP="001F2CF8">
            <w:pPr>
              <w:spacing w:line="276" w:lineRule="auto"/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</w:rPr>
            </w:pPr>
            <w:r w:rsidRPr="00AB4847"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</w:rPr>
              <w:t>Irá apresentar comunicação ou poster?</w:t>
            </w:r>
          </w:p>
          <w:p w14:paraId="4176AC5C" w14:textId="208E5324" w:rsidR="007807AD" w:rsidRPr="00AB4847" w:rsidRDefault="007807AD" w:rsidP="001F2CF8">
            <w:pPr>
              <w:spacing w:line="276" w:lineRule="auto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</w:pPr>
            <w:r w:rsidRPr="00AB4847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[</w:t>
            </w:r>
            <w:r w:rsidR="00277CB3" w:rsidRPr="00277CB3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 xml:space="preserve">Will you be presenting a </w:t>
            </w:r>
            <w:r w:rsidR="006246E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communication</w:t>
            </w:r>
            <w:r w:rsidR="00277CB3" w:rsidRPr="00277CB3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 xml:space="preserve"> or </w:t>
            </w:r>
            <w:r w:rsidR="006246E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 xml:space="preserve">a </w:t>
            </w:r>
            <w:r w:rsidR="00277CB3" w:rsidRPr="00277CB3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poster?</w:t>
            </w:r>
            <w:r w:rsidRPr="00AB4847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]</w:t>
            </w:r>
          </w:p>
        </w:tc>
      </w:tr>
      <w:tr w:rsidR="00AB4847" w:rsidRPr="00AB4847" w14:paraId="463E0777" w14:textId="77777777" w:rsidTr="008912E2">
        <w:tc>
          <w:tcPr>
            <w:tcW w:w="4868" w:type="dxa"/>
            <w:tcBorders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3C3F401F" w14:textId="77777777" w:rsidR="00AB4847" w:rsidRPr="00AB4847" w:rsidRDefault="00AB4847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868" w:type="dxa"/>
            <w:tcBorders>
              <w:left w:val="single" w:sz="48" w:space="0" w:color="FFFFFF" w:themeColor="background1"/>
            </w:tcBorders>
            <w:shd w:val="clear" w:color="auto" w:fill="F2F2F2" w:themeFill="background1" w:themeFillShade="F2"/>
          </w:tcPr>
          <w:p w14:paraId="618BAB78" w14:textId="445C8DF4" w:rsidR="00AB4847" w:rsidRPr="00AB4847" w:rsidRDefault="00AB4847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BF861F6" w14:textId="77777777" w:rsidR="007807AD" w:rsidRPr="00AB4847" w:rsidRDefault="007807AD" w:rsidP="00787E5D">
      <w:pPr>
        <w:spacing w:line="276" w:lineRule="auto"/>
        <w:jc w:val="both"/>
        <w:rPr>
          <w:rFonts w:asciiTheme="majorHAnsi" w:eastAsia="Arial" w:hAnsiTheme="majorHAnsi" w:cstheme="majorHAnsi"/>
          <w:sz w:val="21"/>
          <w:szCs w:val="21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644B64" w14:paraId="08D87FC3" w14:textId="77777777" w:rsidTr="00A9165F">
        <w:tc>
          <w:tcPr>
            <w:tcW w:w="9736" w:type="dxa"/>
          </w:tcPr>
          <w:p w14:paraId="32552E28" w14:textId="1252734E" w:rsidR="00644B64" w:rsidRPr="00644B64" w:rsidRDefault="00644B64" w:rsidP="00A9165F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</w:pPr>
            <w:r w:rsidRPr="00787E5D"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  <w:lang w:val="en-US"/>
              </w:rPr>
              <w:t>Breve CV</w:t>
            </w:r>
            <w:r w:rsidRPr="00787E5D">
              <w:rPr>
                <w:rFonts w:asciiTheme="majorHAnsi" w:eastAsia="Arial" w:hAnsiTheme="majorHAnsi" w:cstheme="majorHAnsi"/>
                <w:color w:val="A99F35"/>
                <w:sz w:val="21"/>
                <w:szCs w:val="21"/>
                <w:lang w:val="en-US"/>
              </w:rPr>
              <w:t xml:space="preserve"> (</w:t>
            </w:r>
            <w:proofErr w:type="spellStart"/>
            <w:r w:rsidRPr="00787E5D">
              <w:rPr>
                <w:rFonts w:asciiTheme="majorHAnsi" w:eastAsia="Arial" w:hAnsiTheme="majorHAnsi" w:cstheme="majorHAnsi"/>
                <w:color w:val="A99F35"/>
                <w:sz w:val="21"/>
                <w:szCs w:val="21"/>
                <w:lang w:val="en-US"/>
              </w:rPr>
              <w:t>até</w:t>
            </w:r>
            <w:proofErr w:type="spellEnd"/>
            <w:r w:rsidRPr="00787E5D">
              <w:rPr>
                <w:rFonts w:asciiTheme="majorHAnsi" w:eastAsia="Arial" w:hAnsiTheme="majorHAnsi" w:cstheme="majorHAnsi"/>
                <w:color w:val="A99F35"/>
                <w:sz w:val="21"/>
                <w:szCs w:val="21"/>
                <w:lang w:val="en-US"/>
              </w:rPr>
              <w:t xml:space="preserve"> 100 </w:t>
            </w:r>
            <w:proofErr w:type="spellStart"/>
            <w:r w:rsidRPr="00787E5D">
              <w:rPr>
                <w:rFonts w:asciiTheme="majorHAnsi" w:eastAsia="Arial" w:hAnsiTheme="majorHAnsi" w:cstheme="majorHAnsi"/>
                <w:color w:val="A99F35"/>
                <w:sz w:val="21"/>
                <w:szCs w:val="21"/>
                <w:lang w:val="en-US"/>
              </w:rPr>
              <w:t>palavras</w:t>
            </w:r>
            <w:proofErr w:type="spellEnd"/>
            <w:r w:rsidRPr="00787E5D">
              <w:rPr>
                <w:rFonts w:asciiTheme="majorHAnsi" w:eastAsia="Arial" w:hAnsiTheme="majorHAnsi" w:cstheme="majorHAnsi"/>
                <w:color w:val="A99F35"/>
                <w:sz w:val="21"/>
                <w:szCs w:val="21"/>
                <w:lang w:val="en-US"/>
              </w:rPr>
              <w:t>)</w:t>
            </w:r>
            <w:r w:rsidRPr="00787E5D">
              <w:rPr>
                <w:rFonts w:asciiTheme="majorHAnsi" w:eastAsia="Arial" w:hAnsiTheme="majorHAnsi" w:cstheme="majorHAnsi"/>
                <w:b/>
                <w:color w:val="A99F35"/>
                <w:sz w:val="16"/>
                <w:szCs w:val="16"/>
                <w:lang w:val="en-US"/>
              </w:rPr>
              <w:t xml:space="preserve"> </w:t>
            </w:r>
            <w:r w:rsidRPr="00787E5D">
              <w:rPr>
                <w:rFonts w:asciiTheme="majorHAnsi" w:eastAsia="Arial" w:hAnsiTheme="majorHAnsi" w:cstheme="majorHAnsi"/>
                <w:b/>
                <w:color w:val="BF8F00" w:themeColor="accent4" w:themeShade="BF"/>
                <w:sz w:val="16"/>
                <w:szCs w:val="16"/>
                <w:lang w:val="en-US"/>
              </w:rPr>
              <w:t>[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Brief CV</w:t>
            </w:r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 xml:space="preserve"> (up to 100 words)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  <w:lang w:val="en-US"/>
              </w:rPr>
              <w:t>]</w:t>
            </w:r>
          </w:p>
        </w:tc>
      </w:tr>
      <w:tr w:rsidR="00644B64" w:rsidRPr="00CA4318" w14:paraId="3D36CFC9" w14:textId="77777777" w:rsidTr="00F96BC4">
        <w:trPr>
          <w:trHeight w:val="1618"/>
        </w:trPr>
        <w:tc>
          <w:tcPr>
            <w:tcW w:w="9736" w:type="dxa"/>
            <w:shd w:val="clear" w:color="auto" w:fill="F2F2F2" w:themeFill="background1" w:themeFillShade="F2"/>
          </w:tcPr>
          <w:p w14:paraId="74AA1D66" w14:textId="77777777" w:rsidR="00644B64" w:rsidRPr="00CA4318" w:rsidRDefault="00644B64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5B2E465A" w14:textId="77777777" w:rsidR="004261E3" w:rsidRPr="00644B64" w:rsidRDefault="004261E3" w:rsidP="00787E5D">
      <w:pPr>
        <w:spacing w:line="276" w:lineRule="auto"/>
        <w:jc w:val="both"/>
        <w:rPr>
          <w:rFonts w:asciiTheme="majorHAnsi" w:eastAsia="Arial" w:hAnsiTheme="majorHAnsi" w:cstheme="majorHAnsi"/>
          <w:bCs/>
          <w:color w:val="3C6787"/>
          <w:sz w:val="21"/>
          <w:szCs w:val="21"/>
          <w:lang w:val="en-US"/>
        </w:rPr>
      </w:pPr>
    </w:p>
    <w:p w14:paraId="14FF7075" w14:textId="1FBF0055" w:rsidR="00314F97" w:rsidRPr="00B56C0C" w:rsidRDefault="00314F97" w:rsidP="00314F97">
      <w:pPr>
        <w:spacing w:line="276" w:lineRule="auto"/>
        <w:jc w:val="both"/>
        <w:rPr>
          <w:rFonts w:asciiTheme="majorHAnsi" w:eastAsia="Arial" w:hAnsiTheme="majorHAnsi" w:cstheme="majorHAnsi"/>
          <w:b/>
          <w:color w:val="000000"/>
          <w:sz w:val="21"/>
          <w:szCs w:val="21"/>
        </w:rPr>
      </w:pPr>
      <w:r w:rsidRPr="00787E5D">
        <w:rPr>
          <w:rFonts w:asciiTheme="majorHAnsi" w:eastAsia="Arial" w:hAnsiTheme="majorHAnsi" w:cstheme="majorHAnsi"/>
          <w:b/>
          <w:color w:val="A99F35"/>
          <w:sz w:val="21"/>
          <w:szCs w:val="21"/>
        </w:rPr>
        <w:t>Marcar com um [x] o tópico em que se integra a proposta</w:t>
      </w:r>
      <w:r w:rsidRPr="00314F97">
        <w:rPr>
          <w:rFonts w:asciiTheme="majorHAnsi" w:eastAsia="Arial" w:hAnsiTheme="majorHAnsi" w:cstheme="majorHAnsi"/>
          <w:b/>
          <w:color w:val="BF8F00" w:themeColor="accent4" w:themeShade="BF"/>
          <w:sz w:val="16"/>
          <w:szCs w:val="16"/>
        </w:rPr>
        <w:t xml:space="preserve"> </w:t>
      </w:r>
      <w:r w:rsidRPr="00787E5D">
        <w:rPr>
          <w:rFonts w:asciiTheme="majorHAnsi" w:eastAsia="Arial" w:hAnsiTheme="majorHAnsi" w:cstheme="majorHAnsi"/>
          <w:b/>
          <w:color w:val="A2A8B9"/>
          <w:sz w:val="16"/>
          <w:szCs w:val="16"/>
        </w:rPr>
        <w:t xml:space="preserve">[Mark </w:t>
      </w:r>
      <w:proofErr w:type="spellStart"/>
      <w:r w:rsidRPr="00787E5D">
        <w:rPr>
          <w:rFonts w:asciiTheme="majorHAnsi" w:eastAsia="Arial" w:hAnsiTheme="majorHAnsi" w:cstheme="majorHAnsi"/>
          <w:b/>
          <w:color w:val="A2A8B9"/>
          <w:sz w:val="16"/>
          <w:szCs w:val="16"/>
        </w:rPr>
        <w:t>with</w:t>
      </w:r>
      <w:proofErr w:type="spellEnd"/>
      <w:r w:rsidRPr="00787E5D">
        <w:rPr>
          <w:rFonts w:asciiTheme="majorHAnsi" w:eastAsia="Arial" w:hAnsiTheme="majorHAnsi" w:cstheme="majorHAnsi"/>
          <w:b/>
          <w:color w:val="A2A8B9"/>
          <w:sz w:val="16"/>
          <w:szCs w:val="16"/>
        </w:rPr>
        <w:t xml:space="preserve"> na [x] </w:t>
      </w:r>
      <w:proofErr w:type="spellStart"/>
      <w:r w:rsidRPr="00787E5D">
        <w:rPr>
          <w:rFonts w:asciiTheme="majorHAnsi" w:eastAsia="Arial" w:hAnsiTheme="majorHAnsi" w:cstheme="majorHAnsi"/>
          <w:b/>
          <w:color w:val="A2A8B9"/>
          <w:sz w:val="16"/>
          <w:szCs w:val="16"/>
        </w:rPr>
        <w:t>the</w:t>
      </w:r>
      <w:proofErr w:type="spellEnd"/>
      <w:r w:rsidRPr="00787E5D">
        <w:rPr>
          <w:rFonts w:asciiTheme="majorHAnsi" w:eastAsia="Arial" w:hAnsiTheme="majorHAnsi" w:cstheme="majorHAnsi"/>
          <w:b/>
          <w:color w:val="A2A8B9"/>
          <w:sz w:val="16"/>
          <w:szCs w:val="16"/>
        </w:rPr>
        <w:t xml:space="preserve"> </w:t>
      </w:r>
      <w:proofErr w:type="spellStart"/>
      <w:r w:rsidRPr="00787E5D">
        <w:rPr>
          <w:rFonts w:asciiTheme="majorHAnsi" w:eastAsia="Arial" w:hAnsiTheme="majorHAnsi" w:cstheme="majorHAnsi"/>
          <w:b/>
          <w:color w:val="A2A8B9"/>
          <w:sz w:val="16"/>
          <w:szCs w:val="16"/>
        </w:rPr>
        <w:t>topic</w:t>
      </w:r>
      <w:proofErr w:type="spellEnd"/>
      <w:r w:rsidRPr="00787E5D">
        <w:rPr>
          <w:rFonts w:asciiTheme="majorHAnsi" w:eastAsia="Arial" w:hAnsiTheme="majorHAnsi" w:cstheme="majorHAnsi"/>
          <w:b/>
          <w:color w:val="A2A8B9"/>
          <w:sz w:val="16"/>
          <w:szCs w:val="16"/>
        </w:rPr>
        <w:t xml:space="preserve"> </w:t>
      </w:r>
      <w:proofErr w:type="spellStart"/>
      <w:r w:rsidRPr="00787E5D">
        <w:rPr>
          <w:rFonts w:asciiTheme="majorHAnsi" w:eastAsia="Arial" w:hAnsiTheme="majorHAnsi" w:cstheme="majorHAnsi"/>
          <w:b/>
          <w:color w:val="A2A8B9"/>
          <w:sz w:val="16"/>
          <w:szCs w:val="16"/>
        </w:rPr>
        <w:t>of</w:t>
      </w:r>
      <w:proofErr w:type="spellEnd"/>
      <w:r w:rsidRPr="00787E5D">
        <w:rPr>
          <w:rFonts w:asciiTheme="majorHAnsi" w:eastAsia="Arial" w:hAnsiTheme="majorHAnsi" w:cstheme="majorHAnsi"/>
          <w:b/>
          <w:color w:val="A2A8B9"/>
          <w:sz w:val="16"/>
          <w:szCs w:val="16"/>
        </w:rPr>
        <w:t xml:space="preserve"> </w:t>
      </w:r>
      <w:proofErr w:type="spellStart"/>
      <w:r w:rsidRPr="00787E5D">
        <w:rPr>
          <w:rFonts w:asciiTheme="majorHAnsi" w:eastAsia="Arial" w:hAnsiTheme="majorHAnsi" w:cstheme="majorHAnsi"/>
          <w:b/>
          <w:color w:val="A2A8B9"/>
          <w:sz w:val="16"/>
          <w:szCs w:val="16"/>
        </w:rPr>
        <w:t>the</w:t>
      </w:r>
      <w:proofErr w:type="spellEnd"/>
      <w:r w:rsidRPr="00787E5D">
        <w:rPr>
          <w:rFonts w:asciiTheme="majorHAnsi" w:eastAsia="Arial" w:hAnsiTheme="majorHAnsi" w:cstheme="majorHAnsi"/>
          <w:b/>
          <w:color w:val="A2A8B9"/>
          <w:sz w:val="16"/>
          <w:szCs w:val="16"/>
        </w:rPr>
        <w:t xml:space="preserve"> </w:t>
      </w:r>
      <w:proofErr w:type="spellStart"/>
      <w:r w:rsidRPr="00787E5D">
        <w:rPr>
          <w:rFonts w:asciiTheme="majorHAnsi" w:eastAsia="Arial" w:hAnsiTheme="majorHAnsi" w:cstheme="majorHAnsi"/>
          <w:b/>
          <w:color w:val="A2A8B9"/>
          <w:sz w:val="16"/>
          <w:szCs w:val="16"/>
        </w:rPr>
        <w:t>proposal</w:t>
      </w:r>
      <w:proofErr w:type="spellEnd"/>
      <w:r w:rsidRPr="00787E5D">
        <w:rPr>
          <w:rFonts w:asciiTheme="majorHAnsi" w:eastAsia="Arial" w:hAnsiTheme="majorHAnsi" w:cstheme="majorHAnsi"/>
          <w:b/>
          <w:color w:val="A2A8B9"/>
          <w:sz w:val="16"/>
          <w:szCs w:val="16"/>
        </w:rPr>
        <w:t>]</w:t>
      </w:r>
    </w:p>
    <w:tbl>
      <w:tblPr>
        <w:tblStyle w:val="TableGrid"/>
        <w:tblpPr w:leftFromText="141" w:rightFromText="141" w:vertAnchor="text" w:horzAnchor="margin" w:tblpY="110"/>
        <w:tblW w:w="0" w:type="auto"/>
        <w:tblLook w:val="04A0" w:firstRow="1" w:lastRow="0" w:firstColumn="1" w:lastColumn="0" w:noHBand="0" w:noVBand="1"/>
      </w:tblPr>
      <w:tblGrid>
        <w:gridCol w:w="9169"/>
        <w:gridCol w:w="425"/>
      </w:tblGrid>
      <w:tr w:rsidR="00E32331" w:rsidRPr="001E1079" w14:paraId="28AFE4C1" w14:textId="77777777" w:rsidTr="00E32331">
        <w:trPr>
          <w:trHeight w:val="454"/>
        </w:trPr>
        <w:tc>
          <w:tcPr>
            <w:tcW w:w="9169" w:type="dxa"/>
            <w:tcBorders>
              <w:top w:val="thinThickSmallGap" w:sz="12" w:space="0" w:color="000000"/>
              <w:left w:val="thinThickSmallGap" w:sz="24" w:space="0" w:color="auto"/>
            </w:tcBorders>
            <w:vAlign w:val="center"/>
          </w:tcPr>
          <w:p w14:paraId="7F0DEA62" w14:textId="63E7AB16" w:rsidR="00E32331" w:rsidRPr="00787E5D" w:rsidRDefault="00E32331" w:rsidP="00FC28C0">
            <w:pPr>
              <w:pStyle w:val="ListParagraph"/>
              <w:numPr>
                <w:ilvl w:val="0"/>
                <w:numId w:val="1"/>
              </w:numPr>
              <w:ind w:left="458"/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</w:pPr>
            <w:r w:rsidRPr="00787E5D"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  <w:t>Agricultura de montanha e sustentabilidade</w:t>
            </w:r>
            <w:r w:rsidRPr="00787E5D"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  <w:t>.</w:t>
            </w:r>
          </w:p>
          <w:p w14:paraId="53E5A943" w14:textId="59798AFE" w:rsidR="00E32331" w:rsidRPr="001E1079" w:rsidRDefault="00E62CAD" w:rsidP="00FC28C0">
            <w:pPr>
              <w:pStyle w:val="ListParagraph"/>
              <w:ind w:left="458"/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Mountain agriculture and sustainability</w:t>
            </w:r>
            <w:r w:rsidR="00E32331"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.</w:t>
            </w:r>
          </w:p>
        </w:tc>
        <w:tc>
          <w:tcPr>
            <w:tcW w:w="425" w:type="dxa"/>
            <w:tcBorders>
              <w:top w:val="thinThickSmallGap" w:sz="12" w:space="0" w:color="000000"/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2C9B4C54" w14:textId="77777777" w:rsidR="00E32331" w:rsidRPr="001E1079" w:rsidRDefault="00E32331" w:rsidP="00FC28C0">
            <w:pPr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</w:p>
        </w:tc>
      </w:tr>
      <w:tr w:rsidR="00E32331" w:rsidRPr="001E1079" w14:paraId="3CBE9FB2" w14:textId="77777777" w:rsidTr="00E32331">
        <w:trPr>
          <w:trHeight w:val="454"/>
        </w:trPr>
        <w:tc>
          <w:tcPr>
            <w:tcW w:w="9169" w:type="dxa"/>
            <w:tcBorders>
              <w:left w:val="thinThickSmallGap" w:sz="24" w:space="0" w:color="auto"/>
            </w:tcBorders>
            <w:vAlign w:val="center"/>
          </w:tcPr>
          <w:p w14:paraId="7EE776A8" w14:textId="69D97636" w:rsidR="00E32331" w:rsidRPr="00787E5D" w:rsidRDefault="00E32331" w:rsidP="00FC28C0">
            <w:pPr>
              <w:pStyle w:val="ListParagraph"/>
              <w:numPr>
                <w:ilvl w:val="0"/>
                <w:numId w:val="1"/>
              </w:numPr>
              <w:ind w:left="458"/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</w:pPr>
            <w:r w:rsidRPr="00787E5D"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  <w:t>Comunidades e territórios de montanha – casos de estudo</w:t>
            </w:r>
            <w:r w:rsidRPr="00787E5D"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  <w:t>.</w:t>
            </w:r>
          </w:p>
          <w:p w14:paraId="10C0143A" w14:textId="68E7D80C" w:rsidR="00E32331" w:rsidRPr="001E1079" w:rsidRDefault="00E62CAD" w:rsidP="00FC28C0">
            <w:pPr>
              <w:pStyle w:val="ListParagraph"/>
              <w:ind w:left="458"/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Mountain communities and territories - case studies</w:t>
            </w:r>
            <w:r w:rsidR="00E32331"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.</w:t>
            </w:r>
          </w:p>
        </w:tc>
        <w:tc>
          <w:tcPr>
            <w:tcW w:w="425" w:type="dxa"/>
            <w:tcBorders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33D4BF07" w14:textId="77777777" w:rsidR="00E32331" w:rsidRPr="001E1079" w:rsidRDefault="00E32331" w:rsidP="00FC28C0">
            <w:pPr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</w:p>
        </w:tc>
      </w:tr>
      <w:tr w:rsidR="00E32331" w:rsidRPr="001E1079" w14:paraId="4ECFF622" w14:textId="77777777" w:rsidTr="00E32331">
        <w:trPr>
          <w:trHeight w:val="454"/>
        </w:trPr>
        <w:tc>
          <w:tcPr>
            <w:tcW w:w="9169" w:type="dxa"/>
            <w:tcBorders>
              <w:left w:val="thinThickSmallGap" w:sz="24" w:space="0" w:color="auto"/>
            </w:tcBorders>
            <w:vAlign w:val="center"/>
          </w:tcPr>
          <w:p w14:paraId="7801368B" w14:textId="071C6A63" w:rsidR="00E32331" w:rsidRPr="00787E5D" w:rsidRDefault="00E32331" w:rsidP="00FC28C0">
            <w:pPr>
              <w:pStyle w:val="ListParagraph"/>
              <w:numPr>
                <w:ilvl w:val="0"/>
                <w:numId w:val="1"/>
              </w:numPr>
              <w:ind w:left="458"/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</w:pPr>
            <w:r w:rsidRPr="00787E5D"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  <w:t>Recursos hídricos e paisagens alimentares ripícolas</w:t>
            </w:r>
            <w:r w:rsidRPr="00787E5D"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  <w:t>.</w:t>
            </w:r>
          </w:p>
          <w:p w14:paraId="61966C41" w14:textId="4045559C" w:rsidR="00E32331" w:rsidRPr="001E1079" w:rsidRDefault="00E62CAD" w:rsidP="00FC28C0">
            <w:pPr>
              <w:pStyle w:val="ListParagraph"/>
              <w:ind w:left="458"/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Water resources and riparian food landscapes</w:t>
            </w:r>
            <w:r w:rsidR="00E32331"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.</w:t>
            </w:r>
          </w:p>
        </w:tc>
        <w:tc>
          <w:tcPr>
            <w:tcW w:w="425" w:type="dxa"/>
            <w:tcBorders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62C3D9E5" w14:textId="77777777" w:rsidR="00E32331" w:rsidRPr="001E1079" w:rsidRDefault="00E32331" w:rsidP="00FC28C0">
            <w:pPr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</w:p>
        </w:tc>
      </w:tr>
      <w:tr w:rsidR="00E32331" w:rsidRPr="001E1079" w14:paraId="02599068" w14:textId="77777777" w:rsidTr="00E32331">
        <w:trPr>
          <w:trHeight w:val="454"/>
        </w:trPr>
        <w:tc>
          <w:tcPr>
            <w:tcW w:w="9169" w:type="dxa"/>
            <w:tcBorders>
              <w:left w:val="thinThickSmallGap" w:sz="24" w:space="0" w:color="auto"/>
            </w:tcBorders>
            <w:vAlign w:val="center"/>
          </w:tcPr>
          <w:p w14:paraId="1B22615A" w14:textId="3135520B" w:rsidR="00E32331" w:rsidRPr="00787E5D" w:rsidRDefault="00E32331" w:rsidP="00FC28C0">
            <w:pPr>
              <w:pStyle w:val="ListParagraph"/>
              <w:numPr>
                <w:ilvl w:val="0"/>
                <w:numId w:val="1"/>
              </w:numPr>
              <w:ind w:left="458"/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</w:pPr>
            <w:r w:rsidRPr="00787E5D"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  <w:t>Gastronomia e transformação alimentar do frio e do fumo</w:t>
            </w:r>
            <w:r w:rsidRPr="00787E5D"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  <w:t>.</w:t>
            </w:r>
          </w:p>
          <w:p w14:paraId="10FD7BDC" w14:textId="04EEB388" w:rsidR="00E32331" w:rsidRPr="001E1079" w:rsidRDefault="00E62CAD" w:rsidP="00FC28C0">
            <w:pPr>
              <w:pStyle w:val="ListParagraph"/>
              <w:ind w:left="458"/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Gastronomy and food processing from cold and smoke</w:t>
            </w:r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.</w:t>
            </w:r>
          </w:p>
        </w:tc>
        <w:tc>
          <w:tcPr>
            <w:tcW w:w="425" w:type="dxa"/>
            <w:tcBorders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6785694E" w14:textId="77777777" w:rsidR="00E32331" w:rsidRPr="001E1079" w:rsidRDefault="00E32331" w:rsidP="00FC28C0">
            <w:pPr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</w:p>
        </w:tc>
      </w:tr>
      <w:tr w:rsidR="00E32331" w:rsidRPr="001E1079" w14:paraId="27DA5296" w14:textId="77777777" w:rsidTr="00E32331">
        <w:trPr>
          <w:trHeight w:val="454"/>
        </w:trPr>
        <w:tc>
          <w:tcPr>
            <w:tcW w:w="9169" w:type="dxa"/>
            <w:tcBorders>
              <w:left w:val="thinThickSmallGap" w:sz="24" w:space="0" w:color="auto"/>
            </w:tcBorders>
            <w:vAlign w:val="center"/>
          </w:tcPr>
          <w:p w14:paraId="41058FD1" w14:textId="20B82C34" w:rsidR="00E32331" w:rsidRPr="00787E5D" w:rsidRDefault="00E32331" w:rsidP="00FC28C0">
            <w:pPr>
              <w:pStyle w:val="ListParagraph"/>
              <w:numPr>
                <w:ilvl w:val="0"/>
                <w:numId w:val="1"/>
              </w:numPr>
              <w:ind w:left="458"/>
              <w:rPr>
                <w:rFonts w:asciiTheme="majorHAnsi" w:eastAsia="Arial" w:hAnsiTheme="majorHAnsi" w:cstheme="majorHAnsi"/>
                <w:b/>
                <w:bCs/>
                <w:sz w:val="16"/>
                <w:szCs w:val="16"/>
              </w:rPr>
            </w:pPr>
            <w:r w:rsidRPr="00787E5D"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  <w:t>Montanha, transumância e pastorícia: o queijo</w:t>
            </w:r>
            <w:r w:rsidRPr="00787E5D">
              <w:rPr>
                <w:rFonts w:asciiTheme="majorHAnsi" w:eastAsia="Arial" w:hAnsiTheme="majorHAnsi" w:cstheme="majorHAnsi"/>
                <w:b/>
                <w:bCs/>
                <w:sz w:val="16"/>
                <w:szCs w:val="16"/>
              </w:rPr>
              <w:t>.</w:t>
            </w:r>
          </w:p>
          <w:p w14:paraId="0D6B1AF3" w14:textId="02567C20" w:rsidR="00E32331" w:rsidRPr="001E1079" w:rsidRDefault="00E62CAD" w:rsidP="00FC28C0">
            <w:pPr>
              <w:pStyle w:val="ListParagraph"/>
              <w:ind w:left="458"/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Mountains, transhumance and pastoralism: cheese</w:t>
            </w:r>
            <w:r w:rsidR="00E32331"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.</w:t>
            </w:r>
          </w:p>
        </w:tc>
        <w:tc>
          <w:tcPr>
            <w:tcW w:w="425" w:type="dxa"/>
            <w:tcBorders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60F59479" w14:textId="77777777" w:rsidR="00E32331" w:rsidRPr="001E1079" w:rsidRDefault="00E32331" w:rsidP="00FC28C0">
            <w:pPr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</w:p>
        </w:tc>
      </w:tr>
      <w:tr w:rsidR="00E32331" w:rsidRPr="001E1079" w14:paraId="460D1B41" w14:textId="77777777" w:rsidTr="00E32331">
        <w:trPr>
          <w:trHeight w:val="454"/>
        </w:trPr>
        <w:tc>
          <w:tcPr>
            <w:tcW w:w="9169" w:type="dxa"/>
            <w:tcBorders>
              <w:left w:val="thinThickSmallGap" w:sz="24" w:space="0" w:color="auto"/>
            </w:tcBorders>
            <w:vAlign w:val="center"/>
          </w:tcPr>
          <w:p w14:paraId="47287D6A" w14:textId="1DDBA7FD" w:rsidR="00E32331" w:rsidRPr="00787E5D" w:rsidRDefault="00E32331" w:rsidP="00E32331">
            <w:pPr>
              <w:pStyle w:val="ListParagraph"/>
              <w:numPr>
                <w:ilvl w:val="0"/>
                <w:numId w:val="1"/>
              </w:numPr>
              <w:ind w:left="458"/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</w:pPr>
            <w:r w:rsidRPr="00787E5D"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  <w:t>As bebidas do frio</w:t>
            </w:r>
            <w:r w:rsidRPr="00787E5D"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  <w:t>.</w:t>
            </w:r>
          </w:p>
          <w:p w14:paraId="2663C098" w14:textId="51838B24" w:rsidR="00E32331" w:rsidRPr="00E32331" w:rsidRDefault="0047779B" w:rsidP="00E32331">
            <w:pPr>
              <w:pStyle w:val="ListParagraph"/>
              <w:ind w:left="458"/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Cold drinks</w:t>
            </w:r>
            <w:r w:rsidR="00E32331"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.</w:t>
            </w:r>
          </w:p>
        </w:tc>
        <w:tc>
          <w:tcPr>
            <w:tcW w:w="425" w:type="dxa"/>
            <w:tcBorders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5BE046E8" w14:textId="77777777" w:rsidR="00E32331" w:rsidRPr="001E1079" w:rsidRDefault="00E32331" w:rsidP="00FC28C0">
            <w:pPr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</w:p>
        </w:tc>
      </w:tr>
      <w:tr w:rsidR="00E32331" w:rsidRPr="001E1079" w14:paraId="733D2715" w14:textId="77777777" w:rsidTr="00E32331">
        <w:trPr>
          <w:trHeight w:val="454"/>
        </w:trPr>
        <w:tc>
          <w:tcPr>
            <w:tcW w:w="9169" w:type="dxa"/>
            <w:tcBorders>
              <w:left w:val="thinThickSmallGap" w:sz="24" w:space="0" w:color="auto"/>
              <w:bottom w:val="thinThickSmallGap" w:sz="24" w:space="0" w:color="auto"/>
            </w:tcBorders>
            <w:vAlign w:val="center"/>
          </w:tcPr>
          <w:p w14:paraId="0C113BDB" w14:textId="160FD54A" w:rsidR="00E32331" w:rsidRPr="00787E5D" w:rsidRDefault="00D93B28" w:rsidP="00E32331">
            <w:pPr>
              <w:pStyle w:val="ListParagraph"/>
              <w:numPr>
                <w:ilvl w:val="0"/>
                <w:numId w:val="1"/>
              </w:numPr>
              <w:ind w:left="458"/>
              <w:rPr>
                <w:rFonts w:asciiTheme="majorHAnsi" w:eastAsia="Arial" w:hAnsiTheme="majorHAnsi" w:cstheme="majorHAnsi"/>
                <w:b/>
                <w:bCs/>
                <w:sz w:val="16"/>
                <w:szCs w:val="16"/>
              </w:rPr>
            </w:pPr>
            <w:r w:rsidRPr="00787E5D"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  <w:t>Culturas alimentares e valorização do Lazer e Turismo de montanha e do gelo</w:t>
            </w:r>
            <w:r w:rsidR="00E32331" w:rsidRPr="00787E5D">
              <w:rPr>
                <w:rFonts w:asciiTheme="majorHAnsi" w:eastAsia="Arial" w:hAnsiTheme="majorHAnsi" w:cstheme="majorHAnsi"/>
                <w:b/>
                <w:bCs/>
                <w:color w:val="A99F35"/>
                <w:sz w:val="16"/>
                <w:szCs w:val="16"/>
              </w:rPr>
              <w:t>.</w:t>
            </w:r>
          </w:p>
          <w:p w14:paraId="0F7A98CB" w14:textId="2A84133A" w:rsidR="00E32331" w:rsidRPr="00E32331" w:rsidRDefault="00EE0715" w:rsidP="00E32331">
            <w:pPr>
              <w:pStyle w:val="ListParagraph"/>
              <w:ind w:left="458"/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 xml:space="preserve">Food cultures and the </w:t>
            </w:r>
            <w:proofErr w:type="spellStart"/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valorisation</w:t>
            </w:r>
            <w:proofErr w:type="spellEnd"/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 xml:space="preserve"> of mountain and ice leisure and tourism</w:t>
            </w:r>
            <w:r w:rsidR="00E32331"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  <w:lang w:val="en-US"/>
              </w:rPr>
              <w:t>.</w:t>
            </w:r>
          </w:p>
        </w:tc>
        <w:tc>
          <w:tcPr>
            <w:tcW w:w="425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EDEDED" w:themeFill="accent3" w:themeFillTint="33"/>
            <w:vAlign w:val="center"/>
          </w:tcPr>
          <w:p w14:paraId="6D4460A9" w14:textId="77777777" w:rsidR="00E32331" w:rsidRPr="001E1079" w:rsidRDefault="00E32331" w:rsidP="00FC28C0">
            <w:pPr>
              <w:rPr>
                <w:rFonts w:asciiTheme="majorHAnsi" w:eastAsia="Arial" w:hAnsiTheme="majorHAnsi" w:cstheme="majorHAnsi"/>
                <w:sz w:val="16"/>
                <w:szCs w:val="16"/>
                <w:lang w:val="en-US"/>
              </w:rPr>
            </w:pPr>
          </w:p>
        </w:tc>
      </w:tr>
    </w:tbl>
    <w:p w14:paraId="1D15E6A7" w14:textId="77777777" w:rsidR="00E32331" w:rsidRPr="00E32331" w:rsidRDefault="00E32331" w:rsidP="00314F97">
      <w:pPr>
        <w:spacing w:after="240"/>
        <w:rPr>
          <w:rFonts w:asciiTheme="majorHAnsi" w:eastAsia="Arial" w:hAnsiTheme="majorHAnsi" w:cstheme="majorHAnsi"/>
          <w:b/>
          <w:sz w:val="21"/>
          <w:szCs w:val="21"/>
          <w:lang w:val="en-US"/>
        </w:rPr>
      </w:pPr>
    </w:p>
    <w:p w14:paraId="450BEFF8" w14:textId="77777777" w:rsidR="00C81A13" w:rsidRDefault="00C81A13">
      <w:r>
        <w:br w:type="page"/>
      </w:r>
    </w:p>
    <w:p w14:paraId="31BA4823" w14:textId="77777777" w:rsidR="00AE1A85" w:rsidRDefault="00AE1A85"/>
    <w:p w14:paraId="6808F7C7" w14:textId="77777777" w:rsidR="00AE1A85" w:rsidRDefault="00AE1A8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CA4318" w:rsidRPr="00CA4318" w14:paraId="23209174" w14:textId="77777777" w:rsidTr="00A9165F">
        <w:tc>
          <w:tcPr>
            <w:tcW w:w="9736" w:type="dxa"/>
          </w:tcPr>
          <w:p w14:paraId="668F50ED" w14:textId="755E7DC5" w:rsidR="00CA4318" w:rsidRPr="00CA4318" w:rsidRDefault="00CA4318" w:rsidP="00A9165F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</w:pPr>
            <w:r w:rsidRPr="00787E5D"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</w:rPr>
              <w:t xml:space="preserve">Título da proposta 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[</w:t>
            </w:r>
            <w:proofErr w:type="spellStart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Proposal</w:t>
            </w:r>
            <w:proofErr w:type="spellEnd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 xml:space="preserve"> </w:t>
            </w:r>
            <w:proofErr w:type="spellStart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title</w:t>
            </w:r>
            <w:proofErr w:type="spellEnd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]</w:t>
            </w:r>
          </w:p>
        </w:tc>
      </w:tr>
      <w:tr w:rsidR="00CA4318" w:rsidRPr="00CA4318" w14:paraId="3FE51E7C" w14:textId="77777777" w:rsidTr="00A9165F">
        <w:tc>
          <w:tcPr>
            <w:tcW w:w="9736" w:type="dxa"/>
            <w:shd w:val="clear" w:color="auto" w:fill="F2F2F2" w:themeFill="background1" w:themeFillShade="F2"/>
          </w:tcPr>
          <w:p w14:paraId="3378E48F" w14:textId="77777777" w:rsidR="00CA4318" w:rsidRPr="00CA4318" w:rsidRDefault="00CA4318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</w:rPr>
            </w:pPr>
          </w:p>
        </w:tc>
      </w:tr>
    </w:tbl>
    <w:p w14:paraId="55D8648A" w14:textId="77777777" w:rsidR="00CA4318" w:rsidRPr="00CA4318" w:rsidRDefault="00CA4318" w:rsidP="00787E5D">
      <w:pPr>
        <w:spacing w:line="276" w:lineRule="auto"/>
        <w:jc w:val="both"/>
        <w:rPr>
          <w:rFonts w:asciiTheme="majorHAnsi" w:eastAsia="Arial" w:hAnsiTheme="majorHAnsi" w:cstheme="majorHAnsi"/>
          <w:b/>
          <w:color w:val="A99F35"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CA4318" w:rsidRPr="00CA4318" w14:paraId="010AB2CF" w14:textId="77777777" w:rsidTr="00A9165F">
        <w:tc>
          <w:tcPr>
            <w:tcW w:w="9736" w:type="dxa"/>
          </w:tcPr>
          <w:p w14:paraId="4F47656C" w14:textId="05765C50" w:rsidR="00CA4318" w:rsidRPr="00CA4318" w:rsidRDefault="00C81A13" w:rsidP="00A9165F">
            <w:pPr>
              <w:spacing w:line="276" w:lineRule="auto"/>
              <w:jc w:val="both"/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</w:pPr>
            <w:r w:rsidRPr="00787E5D">
              <w:rPr>
                <w:rFonts w:asciiTheme="majorHAnsi" w:eastAsia="Arial" w:hAnsiTheme="majorHAnsi" w:cstheme="majorHAnsi"/>
                <w:b/>
                <w:color w:val="A99F35"/>
                <w:sz w:val="21"/>
                <w:szCs w:val="21"/>
              </w:rPr>
              <w:t>Resumo</w:t>
            </w:r>
            <w:r w:rsidRPr="00787E5D">
              <w:rPr>
                <w:rFonts w:asciiTheme="majorHAnsi" w:eastAsia="Arial" w:hAnsiTheme="majorHAnsi" w:cstheme="majorHAnsi"/>
                <w:color w:val="A99F35"/>
                <w:sz w:val="21"/>
                <w:szCs w:val="21"/>
              </w:rPr>
              <w:t xml:space="preserve"> (até 300 palavras)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21"/>
                <w:szCs w:val="21"/>
              </w:rPr>
              <w:t xml:space="preserve"> 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[</w:t>
            </w:r>
            <w:proofErr w:type="spellStart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Abstract</w:t>
            </w:r>
            <w:proofErr w:type="spellEnd"/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 xml:space="preserve"> </w:t>
            </w:r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</w:rPr>
              <w:t>(</w:t>
            </w:r>
            <w:proofErr w:type="spellStart"/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</w:rPr>
              <w:t>up</w:t>
            </w:r>
            <w:proofErr w:type="spellEnd"/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</w:rPr>
              <w:t xml:space="preserve"> to 300 </w:t>
            </w:r>
            <w:proofErr w:type="spellStart"/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</w:rPr>
              <w:t>words</w:t>
            </w:r>
            <w:proofErr w:type="spellEnd"/>
            <w:r w:rsidRPr="00787E5D">
              <w:rPr>
                <w:rFonts w:asciiTheme="majorHAnsi" w:eastAsia="Arial" w:hAnsiTheme="majorHAnsi" w:cstheme="majorHAnsi"/>
                <w:color w:val="A2A8B9"/>
                <w:sz w:val="16"/>
                <w:szCs w:val="16"/>
              </w:rPr>
              <w:t>)</w:t>
            </w:r>
            <w:r w:rsidRPr="00787E5D">
              <w:rPr>
                <w:rFonts w:asciiTheme="majorHAnsi" w:eastAsia="Arial" w:hAnsiTheme="majorHAnsi" w:cstheme="majorHAnsi"/>
                <w:b/>
                <w:color w:val="A2A8B9"/>
                <w:sz w:val="16"/>
                <w:szCs w:val="16"/>
              </w:rPr>
              <w:t>]</w:t>
            </w:r>
          </w:p>
        </w:tc>
      </w:tr>
      <w:tr w:rsidR="00CA4318" w:rsidRPr="00CA4318" w14:paraId="7D1F8D65" w14:textId="77777777" w:rsidTr="00F96BC4">
        <w:trPr>
          <w:trHeight w:val="4089"/>
        </w:trPr>
        <w:tc>
          <w:tcPr>
            <w:tcW w:w="9736" w:type="dxa"/>
            <w:shd w:val="clear" w:color="auto" w:fill="F2F2F2" w:themeFill="background1" w:themeFillShade="F2"/>
          </w:tcPr>
          <w:p w14:paraId="127A691F" w14:textId="2C616EAB" w:rsidR="00CA4318" w:rsidRPr="00CA4318" w:rsidRDefault="00CA4318" w:rsidP="00A9165F">
            <w:pPr>
              <w:rPr>
                <w:rFonts w:asciiTheme="majorHAnsi" w:eastAsia="Arial" w:hAnsiTheme="majorHAnsi" w:cstheme="majorHAnsi"/>
                <w:bCs/>
                <w:color w:val="000000" w:themeColor="text1"/>
                <w:sz w:val="21"/>
                <w:szCs w:val="21"/>
              </w:rPr>
            </w:pPr>
          </w:p>
        </w:tc>
      </w:tr>
    </w:tbl>
    <w:p w14:paraId="6A8C0C3A" w14:textId="77777777" w:rsidR="00787E5D" w:rsidRPr="00FC28C0" w:rsidRDefault="00787E5D" w:rsidP="00787E5D">
      <w:pPr>
        <w:spacing w:line="276" w:lineRule="auto"/>
        <w:jc w:val="both"/>
        <w:rPr>
          <w:rFonts w:asciiTheme="majorHAnsi" w:eastAsia="Arial" w:hAnsiTheme="majorHAnsi" w:cstheme="majorHAnsi"/>
          <w:b/>
          <w:sz w:val="21"/>
          <w:szCs w:val="21"/>
        </w:rPr>
      </w:pPr>
    </w:p>
    <w:sectPr w:rsidR="00787E5D" w:rsidRPr="00FC28C0" w:rsidSect="00E07C01">
      <w:headerReference w:type="default" r:id="rId10"/>
      <w:footerReference w:type="default" r:id="rId11"/>
      <w:pgSz w:w="11906" w:h="16838"/>
      <w:pgMar w:top="3652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30314" w14:textId="77777777" w:rsidR="00A23E1C" w:rsidRDefault="00A23E1C" w:rsidP="00A23E1C">
      <w:r>
        <w:separator/>
      </w:r>
    </w:p>
  </w:endnote>
  <w:endnote w:type="continuationSeparator" w:id="0">
    <w:p w14:paraId="5E26B667" w14:textId="77777777" w:rsidR="00A23E1C" w:rsidRDefault="00A23E1C" w:rsidP="00A23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E894A" w14:textId="237FF7C3" w:rsidR="00EB6E19" w:rsidRPr="00E02605" w:rsidRDefault="00EB6E19" w:rsidP="002E635C">
    <w:pPr>
      <w:pStyle w:val="Footer"/>
      <w:tabs>
        <w:tab w:val="clear" w:pos="4252"/>
        <w:tab w:val="left" w:pos="7230"/>
        <w:tab w:val="left" w:pos="7371"/>
      </w:tabs>
      <w:rPr>
        <w:b/>
        <w:bCs/>
        <w:color w:val="A99F35"/>
        <w:sz w:val="18"/>
        <w:szCs w:val="18"/>
        <w:lang w:val="en-PT"/>
      </w:rPr>
    </w:pPr>
    <w:r w:rsidRPr="00E02605">
      <w:rPr>
        <w:b/>
        <w:bCs/>
        <w:color w:val="A99F35"/>
        <w:sz w:val="18"/>
        <w:szCs w:val="18"/>
      </w:rPr>
      <w:t xml:space="preserve">MAIS INFORMAÇÕES aceder </w:t>
    </w:r>
    <w:hyperlink r:id="rId1" w:history="1">
      <w:r w:rsidRPr="00E02605">
        <w:rPr>
          <w:rStyle w:val="Hyperlink"/>
          <w:b/>
          <w:bCs/>
          <w:color w:val="A99F35"/>
          <w:sz w:val="18"/>
          <w:szCs w:val="18"/>
        </w:rPr>
        <w:t>aqui</w:t>
      </w:r>
    </w:hyperlink>
    <w:r w:rsidR="002E635C">
      <w:rPr>
        <w:b/>
        <w:bCs/>
        <w:sz w:val="18"/>
        <w:szCs w:val="18"/>
      </w:rPr>
      <w:tab/>
    </w:r>
    <w:r w:rsidR="002E635C" w:rsidRPr="00E02605">
      <w:rPr>
        <w:b/>
        <w:bCs/>
        <w:color w:val="A99F35"/>
        <w:sz w:val="18"/>
        <w:szCs w:val="18"/>
      </w:rPr>
      <w:t>forumestudantephca@gmail.com</w:t>
    </w:r>
  </w:p>
  <w:p w14:paraId="0802078B" w14:textId="7CF15367" w:rsidR="00EB6E19" w:rsidRPr="00E02605" w:rsidRDefault="00EB6E19">
    <w:pPr>
      <w:pStyle w:val="Footer"/>
      <w:rPr>
        <w:color w:val="A2A8B9"/>
        <w:sz w:val="16"/>
        <w:szCs w:val="16"/>
      </w:rPr>
    </w:pPr>
    <w:r w:rsidRPr="00E02605">
      <w:rPr>
        <w:color w:val="A2A8B9"/>
        <w:sz w:val="16"/>
        <w:szCs w:val="16"/>
      </w:rPr>
      <w:t xml:space="preserve">MORE INFORMATION: </w:t>
    </w:r>
    <w:hyperlink r:id="rId2" w:history="1">
      <w:proofErr w:type="spellStart"/>
      <w:r w:rsidRPr="00E02605">
        <w:rPr>
          <w:rStyle w:val="Hyperlink"/>
          <w:color w:val="A2A8B9"/>
          <w:sz w:val="16"/>
          <w:szCs w:val="16"/>
        </w:rPr>
        <w:t>here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0F7F7" w14:textId="77777777" w:rsidR="00A23E1C" w:rsidRDefault="00A23E1C" w:rsidP="00A23E1C">
      <w:r>
        <w:separator/>
      </w:r>
    </w:p>
  </w:footnote>
  <w:footnote w:type="continuationSeparator" w:id="0">
    <w:p w14:paraId="1EF7544D" w14:textId="77777777" w:rsidR="00A23E1C" w:rsidRDefault="00A23E1C" w:rsidP="00A23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36622" w14:textId="783BE703" w:rsidR="00A23E1C" w:rsidRDefault="00E07C01">
    <w:pPr>
      <w:pStyle w:val="Header"/>
    </w:pPr>
    <w:r w:rsidRPr="00787E5D">
      <w:rPr>
        <w:noProof/>
        <w:color w:val="A2A8B9"/>
      </w:rPr>
      <w:drawing>
        <wp:anchor distT="0" distB="0" distL="114300" distR="114300" simplePos="0" relativeHeight="251658240" behindDoc="0" locked="0" layoutInCell="1" allowOverlap="1" wp14:anchorId="2D1A493D" wp14:editId="132B3C5D">
          <wp:simplePos x="0" y="0"/>
          <wp:positionH relativeFrom="column">
            <wp:posOffset>-675752</wp:posOffset>
          </wp:positionH>
          <wp:positionV relativeFrom="paragraph">
            <wp:posOffset>-449580</wp:posOffset>
          </wp:positionV>
          <wp:extent cx="7526216" cy="2183112"/>
          <wp:effectExtent l="0" t="0" r="0" b="1905"/>
          <wp:wrapNone/>
          <wp:docPr id="1559400097" name="Picture 1" descr="A water spouting out of a waterfa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400097" name="Picture 1" descr="A water spouting out of a waterfall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86" cy="218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A32B5A"/>
    <w:multiLevelType w:val="hybridMultilevel"/>
    <w:tmpl w:val="4C5026F0"/>
    <w:lvl w:ilvl="0" w:tplc="8CFC282A">
      <w:start w:val="5"/>
      <w:numFmt w:val="bullet"/>
      <w:lvlText w:val=""/>
      <w:lvlJc w:val="left"/>
      <w:pPr>
        <w:ind w:left="720" w:hanging="360"/>
      </w:pPr>
      <w:rPr>
        <w:rFonts w:ascii="Wingdings" w:eastAsia="Arial" w:hAnsi="Wingdings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1F34CF"/>
    <w:multiLevelType w:val="hybridMultilevel"/>
    <w:tmpl w:val="3CD64AAC"/>
    <w:lvl w:ilvl="0" w:tplc="0402FF5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A99F35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0537EA"/>
    <w:multiLevelType w:val="hybridMultilevel"/>
    <w:tmpl w:val="2CE2544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B367F"/>
    <w:multiLevelType w:val="hybridMultilevel"/>
    <w:tmpl w:val="42180CF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81180">
    <w:abstractNumId w:val="1"/>
  </w:num>
  <w:num w:numId="2" w16cid:durableId="1338121785">
    <w:abstractNumId w:val="2"/>
  </w:num>
  <w:num w:numId="3" w16cid:durableId="2130204014">
    <w:abstractNumId w:val="3"/>
  </w:num>
  <w:num w:numId="4" w16cid:durableId="248391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E1C"/>
    <w:rsid w:val="001307AF"/>
    <w:rsid w:val="001B748C"/>
    <w:rsid w:val="001E1079"/>
    <w:rsid w:val="001F2CF8"/>
    <w:rsid w:val="00277CB3"/>
    <w:rsid w:val="002B2E5C"/>
    <w:rsid w:val="002E635C"/>
    <w:rsid w:val="00314F97"/>
    <w:rsid w:val="00322C9E"/>
    <w:rsid w:val="003F4F10"/>
    <w:rsid w:val="004261E3"/>
    <w:rsid w:val="00435227"/>
    <w:rsid w:val="0047779B"/>
    <w:rsid w:val="004E609C"/>
    <w:rsid w:val="0053014B"/>
    <w:rsid w:val="00553926"/>
    <w:rsid w:val="00584F92"/>
    <w:rsid w:val="005C427F"/>
    <w:rsid w:val="005D1AC3"/>
    <w:rsid w:val="006246ED"/>
    <w:rsid w:val="00644B64"/>
    <w:rsid w:val="007807AD"/>
    <w:rsid w:val="00787E5D"/>
    <w:rsid w:val="008D5629"/>
    <w:rsid w:val="00955AC5"/>
    <w:rsid w:val="0099657E"/>
    <w:rsid w:val="009D5A96"/>
    <w:rsid w:val="009F29F4"/>
    <w:rsid w:val="009F3606"/>
    <w:rsid w:val="00A23E1C"/>
    <w:rsid w:val="00A32255"/>
    <w:rsid w:val="00AB4847"/>
    <w:rsid w:val="00AE1A85"/>
    <w:rsid w:val="00B56C0C"/>
    <w:rsid w:val="00BA5334"/>
    <w:rsid w:val="00C127FA"/>
    <w:rsid w:val="00C81A13"/>
    <w:rsid w:val="00CA4318"/>
    <w:rsid w:val="00D93B28"/>
    <w:rsid w:val="00DC499A"/>
    <w:rsid w:val="00E02605"/>
    <w:rsid w:val="00E07C01"/>
    <w:rsid w:val="00E32331"/>
    <w:rsid w:val="00E62CAD"/>
    <w:rsid w:val="00EB6E19"/>
    <w:rsid w:val="00EE0715"/>
    <w:rsid w:val="00F96BC4"/>
    <w:rsid w:val="00FC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4:docId w14:val="28BDEF4D"/>
  <w15:chartTrackingRefBased/>
  <w15:docId w15:val="{35F8AB2B-59D9-8448-A009-AC488871D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E1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E1C"/>
  </w:style>
  <w:style w:type="paragraph" w:styleId="Footer">
    <w:name w:val="footer"/>
    <w:basedOn w:val="Normal"/>
    <w:link w:val="FooterChar"/>
    <w:uiPriority w:val="99"/>
    <w:unhideWhenUsed/>
    <w:rsid w:val="00A23E1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E1C"/>
  </w:style>
  <w:style w:type="character" w:styleId="Hyperlink">
    <w:name w:val="Hyperlink"/>
    <w:basedOn w:val="DefaultParagraphFont"/>
    <w:uiPriority w:val="99"/>
    <w:unhideWhenUsed/>
    <w:rsid w:val="00EB6E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E1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56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6C0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F29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1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43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740149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9930808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9427607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0486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2011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23822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376399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6638728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9350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563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5390199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3033294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748246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8807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7976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654097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1030192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8778241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7077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g74yCSQ5v1wG9Di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orms.gle/Tg74yCSQ5v1wG9Di9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c.pt/en/cech/10-sf-fhhc/" TargetMode="External"/><Relationship Id="rId1" Type="http://schemas.openxmlformats.org/officeDocument/2006/relationships/hyperlink" Target="http://www.uc.pt/cech/10-fe-phc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40CAA6-BEC9-CC4C-BEAD-266B9A27C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Eulália Marques</dc:creator>
  <cp:keywords/>
  <dc:description/>
  <cp:lastModifiedBy>Eulália Raquel de Freitas Rocha Marques Luís</cp:lastModifiedBy>
  <cp:revision>43</cp:revision>
  <dcterms:created xsi:type="dcterms:W3CDTF">2024-04-05T15:25:00Z</dcterms:created>
  <dcterms:modified xsi:type="dcterms:W3CDTF">2025-03-05T12:16:00Z</dcterms:modified>
</cp:coreProperties>
</file>