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A0CC2" w14:textId="3D4BFC03" w:rsidR="00A70483" w:rsidRPr="00737BB4" w:rsidRDefault="00A70483" w:rsidP="0014048B">
      <w:pPr>
        <w:jc w:val="both"/>
        <w:rPr>
          <w:rFonts w:ascii="Garamond" w:hAnsi="Garamond"/>
          <w:sz w:val="32"/>
          <w:szCs w:val="32"/>
        </w:rPr>
      </w:pPr>
    </w:p>
    <w:p w14:paraId="27FD2C45" w14:textId="0686C0FF" w:rsidR="006E0D3B" w:rsidRDefault="006E0D3B" w:rsidP="0014048B">
      <w:pPr>
        <w:jc w:val="center"/>
        <w:rPr>
          <w:rFonts w:ascii="Garamond" w:hAnsi="Garamond" w:cs="Times New Roman"/>
          <w:b/>
          <w:sz w:val="28"/>
          <w:szCs w:val="28"/>
        </w:rPr>
      </w:pPr>
      <w:r w:rsidRPr="00737BB4">
        <w:rPr>
          <w:rFonts w:ascii="Garamond" w:hAnsi="Garamond" w:cs="Times New Roman"/>
          <w:b/>
          <w:sz w:val="28"/>
          <w:szCs w:val="28"/>
        </w:rPr>
        <w:t>Term</w:t>
      </w:r>
      <w:r w:rsidR="00737BB4">
        <w:rPr>
          <w:rFonts w:ascii="Garamond" w:hAnsi="Garamond" w:cs="Times New Roman"/>
          <w:b/>
          <w:sz w:val="28"/>
          <w:szCs w:val="28"/>
        </w:rPr>
        <w:t>s</w:t>
      </w:r>
      <w:r w:rsidRPr="00737BB4">
        <w:rPr>
          <w:rFonts w:ascii="Garamond" w:hAnsi="Garamond" w:cs="Times New Roman"/>
          <w:b/>
          <w:sz w:val="28"/>
          <w:szCs w:val="28"/>
        </w:rPr>
        <w:t xml:space="preserve"> of Responsibility</w:t>
      </w:r>
      <w:r w:rsidR="00737BB4">
        <w:rPr>
          <w:rFonts w:ascii="Garamond" w:hAnsi="Garamond" w:cs="Times New Roman"/>
          <w:b/>
          <w:sz w:val="28"/>
          <w:szCs w:val="28"/>
        </w:rPr>
        <w:t xml:space="preserve"> and </w:t>
      </w:r>
      <w:r w:rsidRPr="00737BB4">
        <w:rPr>
          <w:rFonts w:ascii="Garamond" w:hAnsi="Garamond" w:cs="Times New Roman"/>
          <w:b/>
          <w:sz w:val="28"/>
          <w:szCs w:val="28"/>
        </w:rPr>
        <w:t>Liability</w:t>
      </w:r>
    </w:p>
    <w:p w14:paraId="7AA6A983" w14:textId="77777777" w:rsidR="00B47FB5" w:rsidRPr="00737BB4" w:rsidRDefault="00B47FB5" w:rsidP="0014048B">
      <w:pPr>
        <w:jc w:val="both"/>
        <w:rPr>
          <w:rFonts w:ascii="Garamond" w:hAnsi="Garamond" w:cs="Times New Roman"/>
          <w:b/>
          <w:sz w:val="28"/>
          <w:szCs w:val="28"/>
        </w:rPr>
      </w:pPr>
    </w:p>
    <w:p w14:paraId="5F17022C" w14:textId="77777777" w:rsidR="006E0D3B" w:rsidRPr="00737BB4" w:rsidRDefault="006E0D3B" w:rsidP="0014048B">
      <w:pPr>
        <w:jc w:val="both"/>
        <w:rPr>
          <w:rFonts w:ascii="Garamond" w:hAnsi="Garamond" w:cs="Times New Roman"/>
        </w:rPr>
      </w:pPr>
    </w:p>
    <w:p w14:paraId="78B53901" w14:textId="30AE56BC" w:rsidR="006E0D3B" w:rsidRPr="00737BB4" w:rsidRDefault="006E0D3B" w:rsidP="0014048B">
      <w:p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The undersigned, _______________________________________________________ Identity Card/Passport Number __________________________________, having required authorization for an internship and/or conducting research with 21</w:t>
      </w:r>
      <w:r w:rsidRPr="00737BB4">
        <w:rPr>
          <w:rFonts w:ascii="Garamond" w:hAnsi="Garamond" w:cs="Times New Roman"/>
          <w:vertAlign w:val="superscript"/>
        </w:rPr>
        <w:t>st</w:t>
      </w:r>
      <w:r w:rsidRPr="00737BB4">
        <w:rPr>
          <w:rFonts w:ascii="Garamond" w:hAnsi="Garamond" w:cs="Times New Roman"/>
        </w:rPr>
        <w:t xml:space="preserve"> Century Identified Skeletal Collection (CEI/XXI), held at the Laboratory of Forensic Anthropology, Department of Life Sciences, University of Coimbra. Agrees to the following:</w:t>
      </w:r>
    </w:p>
    <w:p w14:paraId="5B58CF93" w14:textId="77777777" w:rsidR="006E0D3B" w:rsidRPr="00737BB4" w:rsidRDefault="006E0D3B" w:rsidP="0014048B">
      <w:pPr>
        <w:spacing w:line="360" w:lineRule="auto"/>
        <w:jc w:val="both"/>
        <w:rPr>
          <w:rFonts w:ascii="Garamond" w:hAnsi="Garamond" w:cs="Times New Roman"/>
        </w:rPr>
      </w:pPr>
    </w:p>
    <w:p w14:paraId="62E2B016" w14:textId="77777777" w:rsidR="006E0D3B" w:rsidRPr="00737BB4" w:rsidRDefault="006E0D3B" w:rsidP="0014048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respect the norms and guidelines in regard to the Laboratory of Forensic Anthropology working schedule, equipment and handling of osteological material;</w:t>
      </w:r>
    </w:p>
    <w:p w14:paraId="2D8A1708" w14:textId="77777777" w:rsidR="006E0D3B" w:rsidRPr="00737BB4" w:rsidRDefault="006E0D3B" w:rsidP="0014048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accept the access and restriction conditions upon osteological material;</w:t>
      </w:r>
    </w:p>
    <w:p w14:paraId="25A25BFC" w14:textId="77777777" w:rsidR="006E0D3B" w:rsidRPr="00737BB4" w:rsidRDefault="006E0D3B" w:rsidP="0014048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provide a digital copy of every published work developed with the aforementioned skeletal collection;</w:t>
      </w:r>
    </w:p>
    <w:p w14:paraId="60AF905C" w14:textId="77777777" w:rsidR="006E0D3B" w:rsidRPr="00737BB4" w:rsidRDefault="006E0D3B" w:rsidP="0014048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Do not disclose any information or imaging material (i.e., photography, radiography) regarding the skeletal collection out of the scope of the conducted research work;</w:t>
      </w:r>
    </w:p>
    <w:p w14:paraId="4A421401" w14:textId="77777777" w:rsidR="006E0D3B" w:rsidRPr="00737BB4" w:rsidRDefault="006E0D3B" w:rsidP="0014048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Acknowledge the Laboratory of Forensic Anthropology in every work (publication, conference) that involves the CEI/XXI</w:t>
      </w:r>
    </w:p>
    <w:p w14:paraId="6064C5B3" w14:textId="77777777" w:rsidR="006E0D3B" w:rsidRPr="00737BB4" w:rsidRDefault="006E0D3B" w:rsidP="0014048B">
      <w:pPr>
        <w:spacing w:line="360" w:lineRule="auto"/>
        <w:jc w:val="both"/>
        <w:rPr>
          <w:rFonts w:ascii="Garamond" w:hAnsi="Garamond" w:cs="Times New Roman"/>
        </w:rPr>
      </w:pPr>
    </w:p>
    <w:p w14:paraId="15013C85" w14:textId="77777777" w:rsidR="006E0D3B" w:rsidRPr="00737BB4" w:rsidRDefault="006E0D3B" w:rsidP="0014048B">
      <w:pPr>
        <w:spacing w:line="360" w:lineRule="auto"/>
        <w:jc w:val="both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Violation of the present terms will result in the exclusion of the intern/researcher of the Laboratory of Forensic Anthropology under the penalty of no future collaboration.</w:t>
      </w:r>
    </w:p>
    <w:p w14:paraId="22E474A9" w14:textId="66C1ED3D" w:rsidR="006E0D3B" w:rsidRDefault="006E0D3B" w:rsidP="0014048B">
      <w:pPr>
        <w:spacing w:line="360" w:lineRule="auto"/>
        <w:jc w:val="both"/>
        <w:rPr>
          <w:rFonts w:ascii="Garamond" w:hAnsi="Garamond" w:cs="Times New Roman"/>
        </w:rPr>
      </w:pPr>
    </w:p>
    <w:p w14:paraId="38B737AB" w14:textId="77777777" w:rsidR="00B47FB5" w:rsidRPr="00737BB4" w:rsidRDefault="00B47FB5" w:rsidP="0014048B">
      <w:pPr>
        <w:spacing w:line="360" w:lineRule="auto"/>
        <w:jc w:val="both"/>
        <w:rPr>
          <w:rFonts w:ascii="Garamond" w:hAnsi="Garamond" w:cs="Times New Roman"/>
        </w:rPr>
      </w:pPr>
    </w:p>
    <w:p w14:paraId="3D4380DE" w14:textId="77777777" w:rsidR="006E0D3B" w:rsidRPr="00737BB4" w:rsidRDefault="006E0D3B" w:rsidP="0014048B">
      <w:pPr>
        <w:spacing w:line="360" w:lineRule="auto"/>
        <w:jc w:val="both"/>
        <w:rPr>
          <w:rFonts w:ascii="Garamond" w:hAnsi="Garamond" w:cs="Times New Roman"/>
        </w:rPr>
      </w:pPr>
    </w:p>
    <w:p w14:paraId="11A9AA3E" w14:textId="2B4231DB" w:rsidR="006E0D3B" w:rsidRPr="00737BB4" w:rsidRDefault="006E0D3B" w:rsidP="0014048B">
      <w:pPr>
        <w:spacing w:line="360" w:lineRule="auto"/>
        <w:jc w:val="center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/      /20</w:t>
      </w:r>
    </w:p>
    <w:p w14:paraId="027CF435" w14:textId="41FDE295" w:rsidR="00B47FB5" w:rsidRPr="00737BB4" w:rsidRDefault="006E0D3B" w:rsidP="0014048B">
      <w:pPr>
        <w:spacing w:line="360" w:lineRule="auto"/>
        <w:jc w:val="center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The intern/researcher</w:t>
      </w:r>
    </w:p>
    <w:p w14:paraId="1BD076D0" w14:textId="29C55513" w:rsidR="006E0D3B" w:rsidRPr="00737BB4" w:rsidRDefault="006E0D3B" w:rsidP="0014048B">
      <w:pPr>
        <w:spacing w:line="360" w:lineRule="auto"/>
        <w:jc w:val="center"/>
        <w:rPr>
          <w:rFonts w:ascii="Garamond" w:hAnsi="Garamond" w:cs="Times New Roman"/>
        </w:rPr>
      </w:pPr>
      <w:r w:rsidRPr="00737BB4">
        <w:rPr>
          <w:rFonts w:ascii="Garamond" w:hAnsi="Garamond" w:cs="Times New Roman"/>
        </w:rPr>
        <w:t>_____________________________</w:t>
      </w:r>
      <w:bookmarkStart w:id="0" w:name="_GoBack"/>
      <w:bookmarkEnd w:id="0"/>
    </w:p>
    <w:sectPr w:rsidR="006E0D3B" w:rsidRPr="00737BB4" w:rsidSect="00A70483">
      <w:headerReference w:type="default" r:id="rId8"/>
      <w:footerReference w:type="default" r:id="rId9"/>
      <w:pgSz w:w="11900" w:h="16840"/>
      <w:pgMar w:top="1417" w:right="1701" w:bottom="1417" w:left="1701" w:header="11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37970" w14:textId="77777777" w:rsidR="00E61BD6" w:rsidRDefault="00E61BD6" w:rsidP="00D60DE9">
      <w:r>
        <w:separator/>
      </w:r>
    </w:p>
  </w:endnote>
  <w:endnote w:type="continuationSeparator" w:id="0">
    <w:p w14:paraId="6D1AC3B5" w14:textId="77777777" w:rsidR="00E61BD6" w:rsidRDefault="00E61BD6" w:rsidP="00D6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C196A" w14:textId="77777777" w:rsidR="00D60DE9" w:rsidRDefault="00D60DE9" w:rsidP="00D60DE9">
    <w:pPr>
      <w:pStyle w:val="Rodap"/>
      <w:jc w:val="center"/>
    </w:pPr>
    <w:r>
      <w:rPr>
        <w:noProof/>
        <w:lang w:val="pt-PT" w:eastAsia="pt-PT"/>
      </w:rPr>
      <w:drawing>
        <wp:inline distT="0" distB="0" distL="0" distR="0" wp14:anchorId="2D1DA1E8" wp14:editId="64D90337">
          <wp:extent cx="916643" cy="403206"/>
          <wp:effectExtent l="0" t="0" r="0" b="3810"/>
          <wp:docPr id="2" name="Picture 2" descr="/Users/del/Desktop/MARCA-UC-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el/Desktop/MARCA-UC-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692" cy="41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C9816" w14:textId="77777777" w:rsidR="00E61BD6" w:rsidRDefault="00E61BD6" w:rsidP="00D60DE9">
      <w:r>
        <w:separator/>
      </w:r>
    </w:p>
  </w:footnote>
  <w:footnote w:type="continuationSeparator" w:id="0">
    <w:p w14:paraId="6D496D0C" w14:textId="77777777" w:rsidR="00E61BD6" w:rsidRDefault="00E61BD6" w:rsidP="00D60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80209" w14:textId="77777777" w:rsidR="00C572E4" w:rsidRDefault="00D60DE9" w:rsidP="00D60DE9">
    <w:pPr>
      <w:pStyle w:val="Cabealho"/>
      <w:tabs>
        <w:tab w:val="clear" w:pos="4252"/>
        <w:tab w:val="center" w:pos="4249"/>
        <w:tab w:val="left" w:pos="6598"/>
      </w:tabs>
    </w:pPr>
    <w:r>
      <w:tab/>
    </w:r>
  </w:p>
  <w:p w14:paraId="2D9B63E5" w14:textId="4AC2D522" w:rsidR="00D60DE9" w:rsidRDefault="00D60DE9" w:rsidP="00C572E4">
    <w:pPr>
      <w:pStyle w:val="Cabealho"/>
      <w:tabs>
        <w:tab w:val="clear" w:pos="4252"/>
        <w:tab w:val="center" w:pos="4249"/>
        <w:tab w:val="left" w:pos="6598"/>
      </w:tabs>
      <w:jc w:val="center"/>
    </w:pPr>
    <w:r>
      <w:rPr>
        <w:noProof/>
        <w:lang w:val="pt-PT" w:eastAsia="pt-PT"/>
      </w:rPr>
      <w:drawing>
        <wp:inline distT="0" distB="0" distL="0" distR="0" wp14:anchorId="5BF7B109" wp14:editId="4284D213">
          <wp:extent cx="1440000" cy="1169504"/>
          <wp:effectExtent l="0" t="0" r="0" b="0"/>
          <wp:docPr id="1" name="Picture 1" descr="/Users/del/Downloads/LogoLFAUC-no_band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el/Downloads/LogoLFAUC-no_band_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1" b="8393"/>
                  <a:stretch/>
                </pic:blipFill>
                <pic:spPr bwMode="auto">
                  <a:xfrm>
                    <a:off x="0" y="0"/>
                    <a:ext cx="1440000" cy="11695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541585" w14:textId="4E83C7E8" w:rsidR="00D60DE9" w:rsidRPr="006652B9" w:rsidRDefault="00D60DE9" w:rsidP="00D60DE9">
    <w:pPr>
      <w:pStyle w:val="Cabealho"/>
      <w:tabs>
        <w:tab w:val="clear" w:pos="4252"/>
        <w:tab w:val="center" w:pos="4249"/>
        <w:tab w:val="left" w:pos="6598"/>
      </w:tabs>
      <w:jc w:val="center"/>
      <w:rPr>
        <w:rFonts w:ascii="Times New Roman" w:hAnsi="Times New Roman" w:cs="Times New Roman"/>
        <w:lang w:val="pt-PT"/>
      </w:rPr>
    </w:pPr>
    <w:r w:rsidRPr="006652B9">
      <w:rPr>
        <w:rFonts w:ascii="Times New Roman" w:hAnsi="Times New Roman" w:cs="Times New Roman"/>
        <w:lang w:val="pt-PT"/>
      </w:rPr>
      <w:t>Departamento de Ciências da Vida, UC – http://lfa.uc.pt</w:t>
    </w:r>
    <w:r w:rsidR="00A70483">
      <w:rPr>
        <w:rFonts w:ascii="Times New Roman" w:hAnsi="Times New Roman" w:cs="Times New Roman"/>
        <w:lang w:val="pt-PT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3D4C"/>
    <w:multiLevelType w:val="hybridMultilevel"/>
    <w:tmpl w:val="AEBAC80C"/>
    <w:lvl w:ilvl="0" w:tplc="4C42D3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E9"/>
    <w:rsid w:val="0014048B"/>
    <w:rsid w:val="00172783"/>
    <w:rsid w:val="00304176"/>
    <w:rsid w:val="004F79A4"/>
    <w:rsid w:val="0053516C"/>
    <w:rsid w:val="00566D47"/>
    <w:rsid w:val="005B5212"/>
    <w:rsid w:val="00611A1C"/>
    <w:rsid w:val="00622E7C"/>
    <w:rsid w:val="00636705"/>
    <w:rsid w:val="006652B9"/>
    <w:rsid w:val="006E0D3B"/>
    <w:rsid w:val="00737BB4"/>
    <w:rsid w:val="00A064B4"/>
    <w:rsid w:val="00A70483"/>
    <w:rsid w:val="00B02C23"/>
    <w:rsid w:val="00B25243"/>
    <w:rsid w:val="00B47FB5"/>
    <w:rsid w:val="00BA0870"/>
    <w:rsid w:val="00C572E4"/>
    <w:rsid w:val="00C7035F"/>
    <w:rsid w:val="00D14BAB"/>
    <w:rsid w:val="00D60DE9"/>
    <w:rsid w:val="00DC2E21"/>
    <w:rsid w:val="00E50946"/>
    <w:rsid w:val="00E61BD6"/>
    <w:rsid w:val="00F83B7B"/>
    <w:rsid w:val="00FB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3C8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60DE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60DE9"/>
  </w:style>
  <w:style w:type="paragraph" w:styleId="Rodap">
    <w:name w:val="footer"/>
    <w:basedOn w:val="Normal"/>
    <w:link w:val="RodapCarter"/>
    <w:uiPriority w:val="99"/>
    <w:unhideWhenUsed/>
    <w:rsid w:val="00D60DE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60DE9"/>
  </w:style>
  <w:style w:type="paragraph" w:styleId="Textodebalo">
    <w:name w:val="Balloon Text"/>
    <w:basedOn w:val="Normal"/>
    <w:link w:val="TextodebaloCarter"/>
    <w:uiPriority w:val="99"/>
    <w:semiHidden/>
    <w:unhideWhenUsed/>
    <w:rsid w:val="00C572E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572E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E0D3B"/>
    <w:pPr>
      <w:ind w:left="720"/>
      <w:contextualSpacing/>
    </w:pPr>
    <w:rPr>
      <w:lang w:val="en-GB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6E0D3B"/>
    <w:rPr>
      <w:lang w:val="en-GB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6E0D3B"/>
    <w:rPr>
      <w:lang w:val="en-GB"/>
    </w:rPr>
  </w:style>
  <w:style w:type="character" w:styleId="Refdenotaderodap">
    <w:name w:val="footnote reference"/>
    <w:basedOn w:val="Tipodeletrapredefinidodopargrafo"/>
    <w:uiPriority w:val="99"/>
    <w:unhideWhenUsed/>
    <w:rsid w:val="006E0D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9279F-2CFC-4A6D-ACC5-855A427A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Coelho</dc:creator>
  <cp:keywords/>
  <dc:description/>
  <cp:lastModifiedBy>42982</cp:lastModifiedBy>
  <cp:revision>4</cp:revision>
  <cp:lastPrinted>2016-11-07T14:41:00Z</cp:lastPrinted>
  <dcterms:created xsi:type="dcterms:W3CDTF">2016-11-22T09:28:00Z</dcterms:created>
  <dcterms:modified xsi:type="dcterms:W3CDTF">2016-11-22T09:31:00Z</dcterms:modified>
</cp:coreProperties>
</file>